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4B" w:rsidRPr="00833E7A"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833E7A">
        <w:rPr>
          <w:rFonts w:ascii="Times New Roman" w:eastAsia="Times New Roman" w:hAnsi="Times New Roman" w:cs="Times New Roman"/>
          <w:bCs/>
          <w:color w:val="000000"/>
          <w:kern w:val="0"/>
          <w:sz w:val="28"/>
          <w:szCs w:val="28"/>
          <w:lang w:eastAsia="ru-RU"/>
        </w:rPr>
        <w:t>МИНИСТЕРСТВО ПРОСВЕЩЕНИЯ РОССИЙСКОЙ ФЕДЕРАЦИИ</w:t>
      </w:r>
    </w:p>
    <w:p w:rsidR="00EB5D4B" w:rsidRPr="00833E7A"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833E7A">
        <w:rPr>
          <w:rFonts w:ascii="Times New Roman" w:eastAsia="Times New Roman" w:hAnsi="Times New Roman" w:cs="Times New Roman"/>
          <w:bCs/>
          <w:color w:val="000000"/>
          <w:kern w:val="0"/>
          <w:sz w:val="28"/>
          <w:szCs w:val="28"/>
          <w:lang w:eastAsia="ru-RU"/>
        </w:rPr>
        <w:t>‌Министерство образования и науки Алтайского края‌‌</w:t>
      </w:r>
      <w:r w:rsidRPr="00833E7A">
        <w:rPr>
          <w:rFonts w:ascii="Times New Roman" w:eastAsia="Times New Roman" w:hAnsi="Times New Roman" w:cs="Times New Roman"/>
          <w:bCs/>
          <w:color w:val="333333"/>
          <w:kern w:val="0"/>
          <w:sz w:val="16"/>
          <w:szCs w:val="16"/>
          <w:lang w:eastAsia="ru-RU"/>
        </w:rPr>
        <w:t> </w:t>
      </w:r>
    </w:p>
    <w:p w:rsidR="00EB5D4B" w:rsidRPr="00833E7A"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833E7A">
        <w:rPr>
          <w:rFonts w:ascii="Times New Roman" w:eastAsia="Times New Roman" w:hAnsi="Times New Roman" w:cs="Times New Roman"/>
          <w:bCs/>
          <w:color w:val="000000"/>
          <w:kern w:val="0"/>
          <w:sz w:val="28"/>
          <w:szCs w:val="28"/>
          <w:shd w:val="clear" w:color="auto" w:fill="FFFFFF"/>
          <w:lang w:eastAsia="ru-RU"/>
        </w:rPr>
        <w:t>‌МКОУ Топчихинская средняя общеобразовательная школа №2‌</w:t>
      </w:r>
      <w:r w:rsidRPr="00833E7A">
        <w:rPr>
          <w:rFonts w:ascii="Times New Roman" w:eastAsia="Times New Roman" w:hAnsi="Times New Roman" w:cs="Times New Roman"/>
          <w:color w:val="333333"/>
          <w:kern w:val="0"/>
          <w:sz w:val="21"/>
          <w:szCs w:val="21"/>
          <w:lang w:eastAsia="ru-RU"/>
        </w:rPr>
        <w:t>​</w:t>
      </w:r>
    </w:p>
    <w:p w:rsidR="00EB5D4B" w:rsidRPr="00833E7A"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833E7A">
        <w:rPr>
          <w:rFonts w:ascii="Times New Roman" w:eastAsia="Times New Roman" w:hAnsi="Times New Roman" w:cs="Times New Roman"/>
          <w:bCs/>
          <w:color w:val="000000"/>
          <w:kern w:val="0"/>
          <w:sz w:val="28"/>
          <w:szCs w:val="28"/>
          <w:lang w:eastAsia="ru-RU"/>
        </w:rPr>
        <w:t>МКОУ Топчихинская СОШ № 2</w:t>
      </w: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1"/>
          <w:szCs w:val="21"/>
          <w:lang w:eastAsia="ru-RU"/>
        </w:rPr>
        <w:t>РАССМОТРЕНО</w:t>
      </w: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1"/>
          <w:szCs w:val="21"/>
          <w:lang w:eastAsia="ru-RU"/>
        </w:rPr>
        <w:t>Руководитель ШМО</w:t>
      </w:r>
      <w:bookmarkStart w:id="0" w:name="_GoBack"/>
      <w:bookmarkEnd w:id="0"/>
    </w:p>
    <w:p w:rsidR="00EB5D4B" w:rsidRPr="00EB5D4B" w:rsidRDefault="00220D1F" w:rsidP="00EB5D4B">
      <w:pPr>
        <w:spacing w:after="0" w:line="240" w:lineRule="auto"/>
        <w:jc w:val="right"/>
        <w:rPr>
          <w:rFonts w:ascii="Times New Roman" w:eastAsia="Times New Roman" w:hAnsi="Times New Roman" w:cs="Times New Roman"/>
          <w:color w:val="333333"/>
          <w:kern w:val="0"/>
          <w:sz w:val="21"/>
          <w:szCs w:val="21"/>
          <w:lang w:eastAsia="ru-RU"/>
        </w:rPr>
      </w:pPr>
      <w:r w:rsidRPr="00220D1F">
        <w:rPr>
          <w:rFonts w:ascii="Times New Roman" w:eastAsia="Times New Roman" w:hAnsi="Times New Roman" w:cs="Times New Roman"/>
          <w:color w:val="333333"/>
          <w:kern w:val="0"/>
          <w:sz w:val="21"/>
          <w:szCs w:val="21"/>
          <w:lang w:eastAsia="ru-RU"/>
        </w:rPr>
        <w:pict>
          <v:rect id="_x0000_i1025" style="width:0;height:.75pt" o:hralign="center" o:hrstd="t" o:hr="t" fillcolor="#a0a0a0" stroked="f"/>
        </w:pict>
      </w:r>
    </w:p>
    <w:p w:rsidR="00EB5D4B" w:rsidRPr="00EB5D4B" w:rsidRDefault="00EB5D4B" w:rsidP="00EB5D4B">
      <w:pPr>
        <w:spacing w:after="0" w:line="240" w:lineRule="auto"/>
        <w:jc w:val="right"/>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1"/>
          <w:szCs w:val="21"/>
          <w:lang w:eastAsia="ru-RU"/>
        </w:rPr>
        <w:t>Дорошенко Т.П.</w:t>
      </w: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1"/>
          <w:szCs w:val="21"/>
          <w:lang w:eastAsia="ru-RU"/>
        </w:rPr>
        <w:t xml:space="preserve">от </w:t>
      </w:r>
      <w:r w:rsidR="00833E7A">
        <w:rPr>
          <w:rFonts w:ascii="Times New Roman" w:eastAsia="Times New Roman" w:hAnsi="Times New Roman" w:cs="Times New Roman"/>
          <w:color w:val="333333"/>
          <w:kern w:val="0"/>
          <w:sz w:val="21"/>
          <w:szCs w:val="21"/>
          <w:lang w:eastAsia="ru-RU"/>
        </w:rPr>
        <w:t>28.08.2023</w:t>
      </w: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1"/>
          <w:szCs w:val="21"/>
          <w:lang w:eastAsia="ru-RU"/>
        </w:rPr>
        <w:t>СОГЛАСОВАНО</w:t>
      </w: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1"/>
          <w:szCs w:val="21"/>
          <w:lang w:eastAsia="ru-RU"/>
        </w:rPr>
        <w:t>Заместитель директора по УВР</w:t>
      </w:r>
    </w:p>
    <w:p w:rsidR="00EB5D4B" w:rsidRPr="00EB5D4B" w:rsidRDefault="00220D1F" w:rsidP="00EB5D4B">
      <w:pPr>
        <w:spacing w:after="0" w:line="240" w:lineRule="auto"/>
        <w:jc w:val="right"/>
        <w:rPr>
          <w:rFonts w:ascii="Times New Roman" w:eastAsia="Times New Roman" w:hAnsi="Times New Roman" w:cs="Times New Roman"/>
          <w:color w:val="333333"/>
          <w:kern w:val="0"/>
          <w:sz w:val="21"/>
          <w:szCs w:val="21"/>
          <w:lang w:eastAsia="ru-RU"/>
        </w:rPr>
      </w:pPr>
      <w:r w:rsidRPr="00220D1F">
        <w:rPr>
          <w:rFonts w:ascii="Times New Roman" w:eastAsia="Times New Roman" w:hAnsi="Times New Roman" w:cs="Times New Roman"/>
          <w:color w:val="333333"/>
          <w:kern w:val="0"/>
          <w:sz w:val="21"/>
          <w:szCs w:val="21"/>
          <w:lang w:eastAsia="ru-RU"/>
        </w:rPr>
        <w:pict>
          <v:rect id="_x0000_i1026" style="width:0;height:.75pt" o:hralign="center" o:hrstd="t" o:hr="t" fillcolor="#a0a0a0" stroked="f"/>
        </w:pict>
      </w:r>
    </w:p>
    <w:p w:rsidR="00EB5D4B" w:rsidRPr="00EB5D4B" w:rsidRDefault="00EB5D4B" w:rsidP="00EB5D4B">
      <w:pPr>
        <w:spacing w:after="0" w:line="240" w:lineRule="auto"/>
        <w:jc w:val="right"/>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1"/>
          <w:szCs w:val="21"/>
          <w:lang w:eastAsia="ru-RU"/>
        </w:rPr>
        <w:t>Макарова Л.Ю.</w:t>
      </w: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1"/>
          <w:szCs w:val="21"/>
          <w:lang w:eastAsia="ru-RU"/>
        </w:rPr>
        <w:t>Приказ №</w:t>
      </w:r>
      <w:r w:rsidR="00833E7A">
        <w:rPr>
          <w:rFonts w:ascii="Times New Roman" w:eastAsia="Times New Roman" w:hAnsi="Times New Roman" w:cs="Times New Roman"/>
          <w:color w:val="333333"/>
          <w:kern w:val="0"/>
          <w:sz w:val="21"/>
          <w:szCs w:val="21"/>
          <w:lang w:eastAsia="ru-RU"/>
        </w:rPr>
        <w:t>106</w:t>
      </w:r>
      <w:r w:rsidRPr="00EB5D4B">
        <w:rPr>
          <w:rFonts w:ascii="Times New Roman" w:eastAsia="Times New Roman" w:hAnsi="Times New Roman" w:cs="Times New Roman"/>
          <w:color w:val="333333"/>
          <w:kern w:val="0"/>
          <w:sz w:val="21"/>
          <w:szCs w:val="21"/>
          <w:lang w:eastAsia="ru-RU"/>
        </w:rPr>
        <w:br/>
        <w:t xml:space="preserve">от </w:t>
      </w:r>
      <w:r w:rsidR="00833E7A">
        <w:rPr>
          <w:rFonts w:ascii="Times New Roman" w:eastAsia="Times New Roman" w:hAnsi="Times New Roman" w:cs="Times New Roman"/>
          <w:color w:val="333333"/>
          <w:kern w:val="0"/>
          <w:sz w:val="21"/>
          <w:szCs w:val="21"/>
          <w:lang w:eastAsia="ru-RU"/>
        </w:rPr>
        <w:t>01.09.2023</w:t>
      </w: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1"/>
          <w:szCs w:val="21"/>
          <w:lang w:eastAsia="ru-RU"/>
        </w:rPr>
        <w:t>УТВЕРЖДЕНО</w:t>
      </w: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1"/>
          <w:szCs w:val="21"/>
          <w:lang w:eastAsia="ru-RU"/>
        </w:rPr>
        <w:t>Директор</w:t>
      </w:r>
    </w:p>
    <w:p w:rsidR="00EB5D4B" w:rsidRPr="00EB5D4B" w:rsidRDefault="00220D1F" w:rsidP="00EB5D4B">
      <w:pPr>
        <w:spacing w:after="0" w:line="240" w:lineRule="auto"/>
        <w:jc w:val="right"/>
        <w:rPr>
          <w:rFonts w:ascii="Times New Roman" w:eastAsia="Times New Roman" w:hAnsi="Times New Roman" w:cs="Times New Roman"/>
          <w:color w:val="333333"/>
          <w:kern w:val="0"/>
          <w:sz w:val="21"/>
          <w:szCs w:val="21"/>
          <w:lang w:eastAsia="ru-RU"/>
        </w:rPr>
      </w:pPr>
      <w:r w:rsidRPr="00220D1F">
        <w:rPr>
          <w:rFonts w:ascii="Times New Roman" w:eastAsia="Times New Roman" w:hAnsi="Times New Roman" w:cs="Times New Roman"/>
          <w:color w:val="333333"/>
          <w:kern w:val="0"/>
          <w:sz w:val="21"/>
          <w:szCs w:val="21"/>
          <w:lang w:eastAsia="ru-RU"/>
        </w:rPr>
        <w:pict>
          <v:rect id="_x0000_i1027" style="width:0;height:.75pt" o:hralign="center" o:hrstd="t" o:hr="t" fillcolor="#a0a0a0" stroked="f"/>
        </w:pict>
      </w:r>
    </w:p>
    <w:p w:rsidR="00EB5D4B" w:rsidRPr="00EB5D4B" w:rsidRDefault="00EB5D4B" w:rsidP="00EB5D4B">
      <w:pPr>
        <w:spacing w:after="0" w:line="240" w:lineRule="auto"/>
        <w:jc w:val="right"/>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1"/>
          <w:szCs w:val="21"/>
          <w:lang w:eastAsia="ru-RU"/>
        </w:rPr>
        <w:t>Загайнов С.В.</w:t>
      </w: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1"/>
          <w:szCs w:val="21"/>
          <w:lang w:eastAsia="ru-RU"/>
        </w:rPr>
        <w:t>‌</w:t>
      </w: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p>
    <w:p w:rsidR="00EB5D4B" w:rsidRPr="00EB5D4B" w:rsidRDefault="00EB5D4B" w:rsidP="00EB5D4B">
      <w:pPr>
        <w:spacing w:after="0" w:line="240" w:lineRule="auto"/>
        <w:rPr>
          <w:rFonts w:ascii="Times New Roman" w:eastAsia="Times New Roman" w:hAnsi="Times New Roman" w:cs="Times New Roman"/>
          <w:color w:val="333333"/>
          <w:kern w:val="0"/>
          <w:sz w:val="21"/>
          <w:szCs w:val="21"/>
          <w:lang w:eastAsia="ru-RU"/>
        </w:rPr>
      </w:pPr>
    </w:p>
    <w:p w:rsidR="00EB5D4B" w:rsidRPr="00EB5D4B"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000000"/>
          <w:kern w:val="0"/>
          <w:sz w:val="32"/>
          <w:szCs w:val="32"/>
          <w:lang w:eastAsia="ru-RU"/>
        </w:rPr>
        <w:t>РАБОЧАЯ ПРОГРАММА</w:t>
      </w:r>
    </w:p>
    <w:p w:rsidR="00EB5D4B" w:rsidRPr="00EB5D4B"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000000"/>
          <w:kern w:val="0"/>
          <w:sz w:val="32"/>
          <w:szCs w:val="32"/>
          <w:lang w:eastAsia="ru-RU"/>
        </w:rPr>
        <w:t>(ID 429050)</w:t>
      </w:r>
    </w:p>
    <w:p w:rsidR="00EB5D4B" w:rsidRPr="00EB5D4B"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000000"/>
          <w:kern w:val="0"/>
          <w:sz w:val="32"/>
          <w:szCs w:val="32"/>
          <w:lang w:eastAsia="ru-RU"/>
        </w:rPr>
        <w:br/>
      </w:r>
    </w:p>
    <w:p w:rsidR="00EB5D4B" w:rsidRPr="00EB5D4B"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000000"/>
          <w:kern w:val="0"/>
          <w:sz w:val="36"/>
          <w:szCs w:val="36"/>
          <w:lang w:eastAsia="ru-RU"/>
        </w:rPr>
        <w:t>учебного предмета «Иностранный (немецкий) язык»</w:t>
      </w:r>
    </w:p>
    <w:p w:rsidR="00EB5D4B" w:rsidRPr="00EB5D4B"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000000"/>
          <w:kern w:val="0"/>
          <w:sz w:val="32"/>
          <w:szCs w:val="32"/>
          <w:lang w:eastAsia="ru-RU"/>
        </w:rPr>
        <w:t>для обучающихся 5 </w:t>
      </w:r>
      <w:r w:rsidRPr="00EB5D4B">
        <w:rPr>
          <w:rFonts w:ascii="Times New Roman" w:eastAsia="Times New Roman" w:hAnsi="Times New Roman" w:cs="Times New Roman"/>
          <w:color w:val="000000"/>
          <w:kern w:val="0"/>
          <w:sz w:val="24"/>
          <w:szCs w:val="24"/>
          <w:lang w:eastAsia="ru-RU"/>
        </w:rPr>
        <w:t>– </w:t>
      </w:r>
      <w:r w:rsidRPr="00EB5D4B">
        <w:rPr>
          <w:rFonts w:ascii="Times New Roman" w:eastAsia="Times New Roman" w:hAnsi="Times New Roman" w:cs="Times New Roman"/>
          <w:color w:val="000000"/>
          <w:kern w:val="0"/>
          <w:sz w:val="32"/>
          <w:szCs w:val="32"/>
          <w:lang w:eastAsia="ru-RU"/>
        </w:rPr>
        <w:t>9 классов</w:t>
      </w:r>
    </w:p>
    <w:p w:rsidR="00EB5D4B" w:rsidRPr="00EB5D4B"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000000"/>
          <w:kern w:val="0"/>
          <w:sz w:val="32"/>
          <w:szCs w:val="32"/>
          <w:lang w:eastAsia="ru-RU"/>
        </w:rPr>
        <w:br/>
      </w:r>
    </w:p>
    <w:p w:rsidR="00EB5D4B" w:rsidRPr="00EB5D4B"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000000"/>
          <w:kern w:val="0"/>
          <w:sz w:val="32"/>
          <w:szCs w:val="32"/>
          <w:lang w:eastAsia="ru-RU"/>
        </w:rPr>
        <w:br/>
      </w:r>
    </w:p>
    <w:p w:rsidR="00EB5D4B" w:rsidRPr="00EB5D4B"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000000"/>
          <w:kern w:val="0"/>
          <w:sz w:val="32"/>
          <w:szCs w:val="32"/>
          <w:lang w:eastAsia="ru-RU"/>
        </w:rPr>
        <w:br/>
      </w:r>
    </w:p>
    <w:p w:rsidR="00EB5D4B" w:rsidRPr="00EB5D4B"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000000"/>
          <w:kern w:val="0"/>
          <w:sz w:val="32"/>
          <w:szCs w:val="32"/>
          <w:lang w:eastAsia="ru-RU"/>
        </w:rPr>
        <w:br/>
      </w:r>
    </w:p>
    <w:p w:rsidR="00EB5D4B" w:rsidRPr="00EB5D4B"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000000"/>
          <w:kern w:val="0"/>
          <w:sz w:val="32"/>
          <w:szCs w:val="32"/>
          <w:lang w:eastAsia="ru-RU"/>
        </w:rPr>
        <w:br/>
      </w:r>
    </w:p>
    <w:p w:rsidR="00EB5D4B" w:rsidRPr="00EB5D4B"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000000"/>
          <w:kern w:val="0"/>
          <w:sz w:val="32"/>
          <w:szCs w:val="32"/>
          <w:lang w:eastAsia="ru-RU"/>
        </w:rPr>
        <w:br/>
      </w:r>
    </w:p>
    <w:p w:rsidR="00EB5D4B" w:rsidRDefault="00EB5D4B" w:rsidP="00EB5D4B">
      <w:pPr>
        <w:spacing w:after="0" w:line="240" w:lineRule="auto"/>
        <w:jc w:val="center"/>
        <w:rPr>
          <w:rFonts w:ascii="Times New Roman" w:eastAsia="Times New Roman" w:hAnsi="Times New Roman" w:cs="Times New Roman"/>
          <w:color w:val="000000"/>
          <w:kern w:val="0"/>
          <w:sz w:val="32"/>
          <w:szCs w:val="32"/>
          <w:lang w:eastAsia="ru-RU"/>
        </w:rPr>
      </w:pPr>
    </w:p>
    <w:p w:rsidR="00EB5D4B" w:rsidRPr="00EB5D4B" w:rsidRDefault="00EB5D4B" w:rsidP="00EB5D4B">
      <w:pPr>
        <w:spacing w:after="0" w:line="240" w:lineRule="auto"/>
        <w:jc w:val="center"/>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000000"/>
          <w:kern w:val="0"/>
          <w:sz w:val="28"/>
          <w:szCs w:val="28"/>
          <w:shd w:val="clear" w:color="auto" w:fill="FFFFFF"/>
          <w:lang w:eastAsia="ru-RU"/>
        </w:rPr>
        <w:t>с.Топчиха ‌ 2023-2024 г.‌</w:t>
      </w:r>
    </w:p>
    <w:p w:rsidR="00EB5D4B" w:rsidRDefault="00EB5D4B" w:rsidP="003A6265">
      <w:pPr>
        <w:spacing w:after="0" w:line="240" w:lineRule="auto"/>
        <w:rPr>
          <w:rFonts w:ascii="Times New Roman" w:eastAsia="Times New Roman" w:hAnsi="Times New Roman" w:cs="Times New Roman"/>
          <w:b/>
          <w:bCs/>
          <w:caps/>
          <w:kern w:val="0"/>
          <w:sz w:val="24"/>
          <w:szCs w:val="24"/>
          <w:lang w:eastAsia="ru-RU"/>
        </w:rPr>
      </w:pPr>
    </w:p>
    <w:p w:rsidR="00EB5D4B" w:rsidRDefault="00EB5D4B" w:rsidP="003A6265">
      <w:pPr>
        <w:spacing w:after="0" w:line="240" w:lineRule="auto"/>
        <w:rPr>
          <w:rFonts w:ascii="Times New Roman" w:eastAsia="Times New Roman" w:hAnsi="Times New Roman" w:cs="Times New Roman"/>
          <w:b/>
          <w:bCs/>
          <w:caps/>
          <w:kern w:val="0"/>
          <w:sz w:val="24"/>
          <w:szCs w:val="24"/>
          <w:lang w:eastAsia="ru-RU"/>
        </w:rPr>
      </w:pPr>
    </w:p>
    <w:p w:rsidR="00EB5D4B" w:rsidRDefault="00EB5D4B" w:rsidP="003A6265">
      <w:pPr>
        <w:spacing w:after="0" w:line="240" w:lineRule="auto"/>
        <w:rPr>
          <w:rFonts w:ascii="Times New Roman" w:eastAsia="Times New Roman" w:hAnsi="Times New Roman" w:cs="Times New Roman"/>
          <w:b/>
          <w:bCs/>
          <w:caps/>
          <w:kern w:val="0"/>
          <w:sz w:val="24"/>
          <w:szCs w:val="24"/>
          <w:lang w:eastAsia="ru-RU"/>
        </w:rPr>
      </w:pPr>
    </w:p>
    <w:p w:rsidR="00EB5D4B" w:rsidRDefault="00EB5D4B" w:rsidP="003A6265">
      <w:pPr>
        <w:spacing w:after="0" w:line="240" w:lineRule="auto"/>
        <w:rPr>
          <w:rFonts w:ascii="Times New Roman" w:eastAsia="Times New Roman" w:hAnsi="Times New Roman" w:cs="Times New Roman"/>
          <w:b/>
          <w:bCs/>
          <w:caps/>
          <w:kern w:val="0"/>
          <w:sz w:val="24"/>
          <w:szCs w:val="24"/>
          <w:lang w:eastAsia="ru-RU"/>
        </w:rPr>
      </w:pPr>
    </w:p>
    <w:p w:rsidR="00833E7A" w:rsidRDefault="00833E7A" w:rsidP="00EB5D4B">
      <w:pPr>
        <w:pStyle w:val="a3"/>
        <w:spacing w:before="0" w:beforeAutospacing="0" w:after="0" w:afterAutospacing="0"/>
        <w:ind w:firstLine="567"/>
        <w:jc w:val="center"/>
        <w:rPr>
          <w:rStyle w:val="a5"/>
          <w:color w:val="333333"/>
        </w:rPr>
      </w:pPr>
    </w:p>
    <w:p w:rsidR="00833E7A" w:rsidRDefault="00833E7A" w:rsidP="00EB5D4B">
      <w:pPr>
        <w:pStyle w:val="a3"/>
        <w:spacing w:before="0" w:beforeAutospacing="0" w:after="0" w:afterAutospacing="0"/>
        <w:ind w:firstLine="567"/>
        <w:jc w:val="center"/>
        <w:rPr>
          <w:rStyle w:val="a5"/>
          <w:color w:val="333333"/>
        </w:rPr>
      </w:pPr>
    </w:p>
    <w:p w:rsidR="00833E7A" w:rsidRDefault="00833E7A" w:rsidP="00EB5D4B">
      <w:pPr>
        <w:pStyle w:val="a3"/>
        <w:spacing w:before="0" w:beforeAutospacing="0" w:after="0" w:afterAutospacing="0"/>
        <w:ind w:firstLine="567"/>
        <w:jc w:val="center"/>
        <w:rPr>
          <w:rStyle w:val="a5"/>
          <w:color w:val="333333"/>
        </w:rPr>
      </w:pPr>
    </w:p>
    <w:p w:rsidR="00EB5D4B" w:rsidRDefault="00EB5D4B" w:rsidP="00EB5D4B">
      <w:pPr>
        <w:pStyle w:val="a3"/>
        <w:spacing w:before="0" w:beforeAutospacing="0" w:after="0" w:afterAutospacing="0"/>
        <w:ind w:firstLine="567"/>
        <w:jc w:val="center"/>
        <w:rPr>
          <w:color w:val="333333"/>
          <w:sz w:val="21"/>
          <w:szCs w:val="21"/>
        </w:rPr>
      </w:pPr>
      <w:r>
        <w:rPr>
          <w:rStyle w:val="a5"/>
          <w:color w:val="333333"/>
        </w:rPr>
        <w:lastRenderedPageBreak/>
        <w:t>ПОЯСНИТЕЛЬНАЯ ЗАПИСКА</w:t>
      </w:r>
    </w:p>
    <w:p w:rsidR="00EB5D4B" w:rsidRDefault="00EB5D4B" w:rsidP="00EB5D4B">
      <w:pPr>
        <w:pStyle w:val="a3"/>
        <w:spacing w:before="0" w:beforeAutospacing="0" w:after="0" w:afterAutospacing="0"/>
        <w:ind w:firstLine="567"/>
        <w:jc w:val="both"/>
        <w:rPr>
          <w:color w:val="333333"/>
          <w:sz w:val="21"/>
          <w:szCs w:val="21"/>
        </w:rPr>
      </w:pPr>
      <w:r>
        <w:rPr>
          <w:b/>
          <w:bCs/>
          <w:color w:val="333333"/>
        </w:rPr>
        <w:br/>
      </w:r>
    </w:p>
    <w:p w:rsidR="00EB5D4B" w:rsidRDefault="00EB5D4B" w:rsidP="00EB5D4B">
      <w:pPr>
        <w:pStyle w:val="a3"/>
        <w:spacing w:before="0" w:beforeAutospacing="0" w:after="0" w:afterAutospacing="0"/>
        <w:ind w:firstLine="567"/>
        <w:jc w:val="both"/>
        <w:rPr>
          <w:color w:val="333333"/>
          <w:sz w:val="21"/>
          <w:szCs w:val="21"/>
        </w:rPr>
      </w:pPr>
      <w:r>
        <w:rPr>
          <w:color w:val="333333"/>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Pr>
          <w:color w:val="333333"/>
        </w:rPr>
        <w:t>воспитания</w:t>
      </w:r>
      <w:proofErr w:type="gramEnd"/>
      <w:r>
        <w:rPr>
          <w:color w:val="333333"/>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EB5D4B" w:rsidRDefault="00EB5D4B" w:rsidP="00EB5D4B">
      <w:pPr>
        <w:pStyle w:val="a3"/>
        <w:spacing w:before="0" w:beforeAutospacing="0" w:after="0" w:afterAutospacing="0"/>
        <w:ind w:firstLine="567"/>
        <w:jc w:val="both"/>
        <w:rPr>
          <w:color w:val="333333"/>
          <w:sz w:val="21"/>
          <w:szCs w:val="21"/>
        </w:rPr>
      </w:pPr>
      <w:r>
        <w:rPr>
          <w:color w:val="333333"/>
        </w:rPr>
        <w:t>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w:t>
      </w:r>
    </w:p>
    <w:p w:rsidR="00EB5D4B" w:rsidRDefault="00EB5D4B" w:rsidP="00EB5D4B">
      <w:pPr>
        <w:pStyle w:val="a3"/>
        <w:spacing w:before="0" w:beforeAutospacing="0" w:after="0" w:afterAutospacing="0"/>
        <w:ind w:firstLine="567"/>
        <w:jc w:val="both"/>
        <w:rPr>
          <w:color w:val="333333"/>
          <w:sz w:val="21"/>
          <w:szCs w:val="21"/>
        </w:rPr>
      </w:pPr>
      <w:r>
        <w:rPr>
          <w:color w:val="333333"/>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EB5D4B" w:rsidRDefault="00EB5D4B" w:rsidP="00EB5D4B">
      <w:pPr>
        <w:pStyle w:val="a3"/>
        <w:spacing w:before="0" w:beforeAutospacing="0" w:after="0" w:afterAutospacing="0"/>
        <w:ind w:firstLine="567"/>
        <w:jc w:val="both"/>
        <w:rPr>
          <w:color w:val="333333"/>
          <w:sz w:val="21"/>
          <w:szCs w:val="21"/>
        </w:rPr>
      </w:pPr>
      <w:r>
        <w:rPr>
          <w:color w:val="333333"/>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B5D4B" w:rsidRDefault="00EB5D4B" w:rsidP="00EB5D4B">
      <w:pPr>
        <w:pStyle w:val="a3"/>
        <w:spacing w:before="0" w:beforeAutospacing="0" w:after="0" w:afterAutospacing="0"/>
        <w:ind w:firstLine="567"/>
        <w:jc w:val="both"/>
        <w:rPr>
          <w:color w:val="333333"/>
          <w:sz w:val="21"/>
          <w:szCs w:val="21"/>
        </w:rPr>
      </w:pPr>
      <w:r>
        <w:rPr>
          <w:color w:val="333333"/>
        </w:rPr>
        <w:t>Целью иноязычного образования является формирование коммуникативной компетенции обучающихся в единстве таких её составляющих, как:</w:t>
      </w:r>
    </w:p>
    <w:p w:rsidR="00EB5D4B" w:rsidRDefault="00EB5D4B" w:rsidP="00EB5D4B">
      <w:pPr>
        <w:pStyle w:val="a3"/>
        <w:spacing w:before="0" w:beforeAutospacing="0" w:after="0" w:afterAutospacing="0"/>
        <w:ind w:firstLine="567"/>
        <w:jc w:val="both"/>
        <w:rPr>
          <w:color w:val="333333"/>
          <w:sz w:val="21"/>
          <w:szCs w:val="21"/>
        </w:rPr>
      </w:pPr>
      <w:r>
        <w:rPr>
          <w:color w:val="333333"/>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B5D4B" w:rsidRDefault="00EB5D4B" w:rsidP="00EB5D4B">
      <w:pPr>
        <w:pStyle w:val="a3"/>
        <w:spacing w:before="0" w:beforeAutospacing="0" w:after="0" w:afterAutospacing="0"/>
        <w:ind w:firstLine="567"/>
        <w:jc w:val="both"/>
        <w:rPr>
          <w:color w:val="333333"/>
          <w:sz w:val="21"/>
          <w:szCs w:val="21"/>
        </w:rPr>
      </w:pPr>
      <w:r>
        <w:rPr>
          <w:color w:val="333333"/>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EB5D4B" w:rsidRDefault="00EB5D4B" w:rsidP="00EB5D4B">
      <w:pPr>
        <w:pStyle w:val="a3"/>
        <w:spacing w:before="0" w:beforeAutospacing="0" w:after="0" w:afterAutospacing="0"/>
        <w:ind w:firstLine="567"/>
        <w:jc w:val="both"/>
        <w:rPr>
          <w:color w:val="333333"/>
          <w:sz w:val="21"/>
          <w:szCs w:val="21"/>
        </w:rPr>
      </w:pPr>
      <w:r>
        <w:rPr>
          <w:color w:val="333333"/>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B5D4B" w:rsidRDefault="00EB5D4B" w:rsidP="00EB5D4B">
      <w:pPr>
        <w:pStyle w:val="a3"/>
        <w:spacing w:before="0" w:beforeAutospacing="0" w:after="0" w:afterAutospacing="0"/>
        <w:ind w:firstLine="567"/>
        <w:jc w:val="both"/>
        <w:rPr>
          <w:color w:val="333333"/>
          <w:sz w:val="21"/>
          <w:szCs w:val="21"/>
        </w:rPr>
      </w:pPr>
      <w:r>
        <w:rPr>
          <w:color w:val="333333"/>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B5D4B" w:rsidRDefault="00EB5D4B" w:rsidP="00EB5D4B">
      <w:pPr>
        <w:pStyle w:val="a3"/>
        <w:spacing w:before="0" w:beforeAutospacing="0" w:after="0" w:afterAutospacing="0"/>
        <w:ind w:firstLine="567"/>
        <w:jc w:val="both"/>
        <w:rPr>
          <w:color w:val="333333"/>
          <w:sz w:val="21"/>
          <w:szCs w:val="21"/>
        </w:rPr>
      </w:pPr>
      <w:r>
        <w:rPr>
          <w:color w:val="333333"/>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B5D4B" w:rsidRDefault="00EB5D4B" w:rsidP="00EB5D4B">
      <w:pPr>
        <w:pStyle w:val="a3"/>
        <w:spacing w:before="0" w:beforeAutospacing="0" w:after="0" w:afterAutospacing="0"/>
        <w:ind w:firstLine="567"/>
        <w:jc w:val="both"/>
        <w:rPr>
          <w:color w:val="333333"/>
          <w:sz w:val="21"/>
          <w:szCs w:val="21"/>
        </w:rPr>
      </w:pPr>
      <w:r>
        <w:rPr>
          <w:color w:val="333333"/>
        </w:rPr>
        <w:lastRenderedPageBreak/>
        <w:t>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B5D4B" w:rsidRDefault="00EB5D4B" w:rsidP="00EB5D4B">
      <w:pPr>
        <w:pStyle w:val="a3"/>
        <w:spacing w:before="0" w:beforeAutospacing="0" w:after="0" w:afterAutospacing="0"/>
        <w:ind w:firstLine="567"/>
        <w:jc w:val="both"/>
        <w:rPr>
          <w:rStyle w:val="placeholder-mask"/>
          <w:color w:val="333333"/>
        </w:rPr>
      </w:pPr>
      <w:r>
        <w:rPr>
          <w:rStyle w:val="placeholder-mask"/>
          <w:color w:val="333333"/>
        </w:rPr>
        <w:t>‌</w:t>
      </w:r>
      <w:r>
        <w:rPr>
          <w:rStyle w:val="placeholder"/>
          <w:color w:val="333333"/>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r>
        <w:rPr>
          <w:rStyle w:val="placeholder-mask"/>
          <w:color w:val="333333"/>
        </w:rPr>
        <w:t>‌</w:t>
      </w:r>
    </w:p>
    <w:p w:rsidR="00EB5D4B" w:rsidRDefault="00EB5D4B" w:rsidP="00EB5D4B">
      <w:pPr>
        <w:pStyle w:val="a3"/>
        <w:spacing w:before="0" w:beforeAutospacing="0" w:after="0" w:afterAutospacing="0"/>
        <w:ind w:firstLine="567"/>
        <w:jc w:val="both"/>
        <w:rPr>
          <w:color w:val="333333"/>
          <w:sz w:val="21"/>
          <w:szCs w:val="21"/>
        </w:rPr>
      </w:pP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СОДЕРЖАНИЕ ОБУЧЕНИЯ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5 КЛАСС</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Коммуникативные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Моя семья. Мои друзья. Семейные праздники: день рождения, Новый год.</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Внешность и характер человека (литературного персонажа).  Досуг и увлечения (хобби) современного подростка (чтение, кино, спорт).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Здоровый образ жизни: режим труда и отдыха, здоровое питание.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Покупки: продукты питания.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Школа, школьная жизнь, школьная форма, изучаемые предметы. Переписка с иностранными сверстниками.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Каникулы в различное время года. Виды отдыха.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Природа: дикие и домашние животные. Погода.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Родной город (село). Транспорт.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Выдающиеся люди родной страны и страны (стран) изучаемого языка: писатели, поэты.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Говорение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коммуникативных умений </w:t>
      </w:r>
      <w:r w:rsidRPr="00EB5D4B">
        <w:rPr>
          <w:rFonts w:ascii="Times New Roman" w:eastAsia="Times New Roman" w:hAnsi="Times New Roman" w:cs="Times New Roman"/>
          <w:color w:val="333333"/>
          <w:kern w:val="0"/>
          <w:sz w:val="24"/>
          <w:szCs w:val="24"/>
          <w:u w:val="single"/>
          <w:lang w:eastAsia="ru-RU"/>
        </w:rPr>
        <w:t>диалогической речи</w:t>
      </w:r>
      <w:r w:rsidRPr="00EB5D4B">
        <w:rPr>
          <w:rFonts w:ascii="Times New Roman" w:eastAsia="Times New Roman" w:hAnsi="Times New Roman" w:cs="Times New Roman"/>
          <w:color w:val="333333"/>
          <w:kern w:val="0"/>
          <w:sz w:val="24"/>
          <w:szCs w:val="24"/>
          <w:lang w:eastAsia="ru-RU"/>
        </w:rPr>
        <w:t> на базе умений, сформированных на уровне начального общего образования: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диалог-расспрос: сообщать фактическую информацию, отвечая на вопросы разных видов, запрашивать интересующую информацию.</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диалога – до 5 реплик со стороны каждого собеседника.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коммуникативных умений </w:t>
      </w:r>
      <w:r w:rsidRPr="00EB5D4B">
        <w:rPr>
          <w:rFonts w:ascii="Times New Roman" w:eastAsia="Times New Roman" w:hAnsi="Times New Roman" w:cs="Times New Roman"/>
          <w:color w:val="333333"/>
          <w:kern w:val="0"/>
          <w:sz w:val="24"/>
          <w:szCs w:val="24"/>
          <w:u w:val="single"/>
          <w:lang w:eastAsia="ru-RU"/>
        </w:rPr>
        <w:t>монологической речи</w:t>
      </w:r>
      <w:r w:rsidRPr="00EB5D4B">
        <w:rPr>
          <w:rFonts w:ascii="Times New Roman" w:eastAsia="Times New Roman" w:hAnsi="Times New Roman" w:cs="Times New Roman"/>
          <w:color w:val="333333"/>
          <w:kern w:val="0"/>
          <w:sz w:val="24"/>
          <w:szCs w:val="24"/>
          <w:lang w:eastAsia="ru-RU"/>
        </w:rPr>
        <w:t>, на базе умений, сформированных на уровне начального общего образования: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создание устных связных монологических высказываний с использованием основных коммуникативных типов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описание (предмета, внешности и одежды человека), в том числе характеристика (черты характера реального человека или литературного персонажа);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повествование или сообщение;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изложение (пересказ) основного содержания прочитанного текста;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краткое изложение результатов выполненной проектной работы.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монологического высказывания – 5–6 фраз.</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Аудирование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коммуникативных умений аудирования на базе умений, сформированных на уровне начального общего образования: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Время звучания текста (текстов) для аудирования – до 1 минуты.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Смысловое чтение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несплошных текстов (таблиц) и понимание представленной в них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текста (текстов) для чтения – 180–200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Письменная речь</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умений письменной речи на базе умений, сформированных на уровне начального общего образования: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написание коротких поздравлений с праздниками (с Новым годом, Рождеством, днём рождения);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Языковые знания и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Фонетическая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Различение на слух, без ошибок, ведущих к сбою в коммуникации, произнесение слов с соблюдением правильного ударения и фраз с соблюдением их </w:t>
      </w:r>
      <w:proofErr w:type="spellStart"/>
      <w:r w:rsidRPr="00EB5D4B">
        <w:rPr>
          <w:rFonts w:ascii="Times New Roman" w:eastAsia="Times New Roman" w:hAnsi="Times New Roman" w:cs="Times New Roman"/>
          <w:color w:val="333333"/>
          <w:kern w:val="0"/>
          <w:sz w:val="24"/>
          <w:szCs w:val="24"/>
          <w:lang w:eastAsia="ru-RU"/>
        </w:rPr>
        <w:t>ритмикоинтонационных</w:t>
      </w:r>
      <w:proofErr w:type="spellEnd"/>
      <w:r w:rsidRPr="00EB5D4B">
        <w:rPr>
          <w:rFonts w:ascii="Times New Roman" w:eastAsia="Times New Roman" w:hAnsi="Times New Roman" w:cs="Times New Roman"/>
          <w:color w:val="333333"/>
          <w:kern w:val="0"/>
          <w:sz w:val="24"/>
          <w:szCs w:val="24"/>
          <w:lang w:eastAsia="ru-RU"/>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чтения вслух: беседа (диалог), рассказ, отрывок из статьи научно-популярного характера, сообщение информационного характера.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текста для чтения вслух – до 90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Орфография и пунктуация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Правильное написание изученных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Лексическая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Основные способы словообразования: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аффиксация: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образование имён существительных при помощи суффиксов -</w:t>
      </w:r>
      <w:proofErr w:type="spellStart"/>
      <w:r w:rsidRPr="00EB5D4B">
        <w:rPr>
          <w:rFonts w:ascii="Times New Roman" w:eastAsia="Times New Roman" w:hAnsi="Times New Roman" w:cs="Times New Roman"/>
          <w:color w:val="333333"/>
          <w:kern w:val="0"/>
          <w:sz w:val="24"/>
          <w:szCs w:val="24"/>
          <w:lang w:eastAsia="ru-RU"/>
        </w:rPr>
        <w:t>er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der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Lehrer</w:t>
      </w:r>
      <w:proofErr w:type="spellEnd"/>
      <w:r w:rsidRPr="00EB5D4B">
        <w:rPr>
          <w:rFonts w:ascii="Times New Roman" w:eastAsia="Times New Roman" w:hAnsi="Times New Roman" w:cs="Times New Roman"/>
          <w:color w:val="333333"/>
          <w:kern w:val="0"/>
          <w:sz w:val="24"/>
          <w:szCs w:val="24"/>
          <w:lang w:eastAsia="ru-RU"/>
        </w:rPr>
        <w:t>), -</w:t>
      </w:r>
      <w:proofErr w:type="spellStart"/>
      <w:r w:rsidRPr="00EB5D4B">
        <w:rPr>
          <w:rFonts w:ascii="Times New Roman" w:eastAsia="Times New Roman" w:hAnsi="Times New Roman" w:cs="Times New Roman"/>
          <w:color w:val="333333"/>
          <w:kern w:val="0"/>
          <w:sz w:val="24"/>
          <w:szCs w:val="24"/>
          <w:lang w:eastAsia="ru-RU"/>
        </w:rPr>
        <w:t>ler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der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Sportler</w:t>
      </w:r>
      <w:proofErr w:type="spellEnd"/>
      <w:r w:rsidRPr="00EB5D4B">
        <w:rPr>
          <w:rFonts w:ascii="Times New Roman" w:eastAsia="Times New Roman" w:hAnsi="Times New Roman" w:cs="Times New Roman"/>
          <w:color w:val="333333"/>
          <w:kern w:val="0"/>
          <w:sz w:val="24"/>
          <w:szCs w:val="24"/>
          <w:lang w:eastAsia="ru-RU"/>
        </w:rPr>
        <w:t>), -</w:t>
      </w:r>
      <w:proofErr w:type="spellStart"/>
      <w:r w:rsidRPr="00EB5D4B">
        <w:rPr>
          <w:rFonts w:ascii="Times New Roman" w:eastAsia="Times New Roman" w:hAnsi="Times New Roman" w:cs="Times New Roman"/>
          <w:color w:val="333333"/>
          <w:kern w:val="0"/>
          <w:sz w:val="24"/>
          <w:szCs w:val="24"/>
          <w:lang w:eastAsia="ru-RU"/>
        </w:rPr>
        <w:t>in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die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Lehrerin</w:t>
      </w:r>
      <w:proofErr w:type="spellEnd"/>
      <w:r w:rsidRPr="00EB5D4B">
        <w:rPr>
          <w:rFonts w:ascii="Times New Roman" w:eastAsia="Times New Roman" w:hAnsi="Times New Roman" w:cs="Times New Roman"/>
          <w:color w:val="333333"/>
          <w:kern w:val="0"/>
          <w:sz w:val="24"/>
          <w:szCs w:val="24"/>
          <w:lang w:eastAsia="ru-RU"/>
        </w:rPr>
        <w:t>), -</w:t>
      </w:r>
      <w:proofErr w:type="spellStart"/>
      <w:r w:rsidRPr="00EB5D4B">
        <w:rPr>
          <w:rFonts w:ascii="Times New Roman" w:eastAsia="Times New Roman" w:hAnsi="Times New Roman" w:cs="Times New Roman"/>
          <w:color w:val="333333"/>
          <w:kern w:val="0"/>
          <w:sz w:val="24"/>
          <w:szCs w:val="24"/>
          <w:lang w:eastAsia="ru-RU"/>
        </w:rPr>
        <w:t>chen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das</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Tischchen</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образование имен прилагательных при помощи суффиксов -</w:t>
      </w:r>
      <w:proofErr w:type="spellStart"/>
      <w:r w:rsidRPr="00EB5D4B">
        <w:rPr>
          <w:rFonts w:ascii="Times New Roman" w:eastAsia="Times New Roman" w:hAnsi="Times New Roman" w:cs="Times New Roman"/>
          <w:color w:val="333333"/>
          <w:kern w:val="0"/>
          <w:sz w:val="24"/>
          <w:szCs w:val="24"/>
          <w:lang w:eastAsia="ru-RU"/>
        </w:rPr>
        <w:t>ig</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sonnig</w:t>
      </w:r>
      <w:proofErr w:type="spellEnd"/>
      <w:r w:rsidRPr="00EB5D4B">
        <w:rPr>
          <w:rFonts w:ascii="Times New Roman" w:eastAsia="Times New Roman" w:hAnsi="Times New Roman" w:cs="Times New Roman"/>
          <w:color w:val="333333"/>
          <w:kern w:val="0"/>
          <w:sz w:val="24"/>
          <w:szCs w:val="24"/>
          <w:lang w:eastAsia="ru-RU"/>
        </w:rPr>
        <w:t>), -</w:t>
      </w:r>
      <w:proofErr w:type="spellStart"/>
      <w:r w:rsidRPr="00EB5D4B">
        <w:rPr>
          <w:rFonts w:ascii="Times New Roman" w:eastAsia="Times New Roman" w:hAnsi="Times New Roman" w:cs="Times New Roman"/>
          <w:color w:val="333333"/>
          <w:kern w:val="0"/>
          <w:sz w:val="24"/>
          <w:szCs w:val="24"/>
          <w:lang w:eastAsia="ru-RU"/>
        </w:rPr>
        <w:t>lich</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freundlich</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образование числительных при помощи суффиксов -</w:t>
      </w:r>
      <w:proofErr w:type="spellStart"/>
      <w:r w:rsidRPr="00EB5D4B">
        <w:rPr>
          <w:rFonts w:ascii="Times New Roman" w:eastAsia="Times New Roman" w:hAnsi="Times New Roman" w:cs="Times New Roman"/>
          <w:color w:val="333333"/>
          <w:kern w:val="0"/>
          <w:sz w:val="24"/>
          <w:szCs w:val="24"/>
          <w:lang w:eastAsia="ru-RU"/>
        </w:rPr>
        <w:t>zehn</w:t>
      </w:r>
      <w:proofErr w:type="spellEnd"/>
      <w:r w:rsidRPr="00EB5D4B">
        <w:rPr>
          <w:rFonts w:ascii="Times New Roman" w:eastAsia="Times New Roman" w:hAnsi="Times New Roman" w:cs="Times New Roman"/>
          <w:color w:val="333333"/>
          <w:kern w:val="0"/>
          <w:sz w:val="24"/>
          <w:szCs w:val="24"/>
          <w:lang w:eastAsia="ru-RU"/>
        </w:rPr>
        <w:t>, -</w:t>
      </w:r>
      <w:proofErr w:type="spellStart"/>
      <w:r w:rsidRPr="00EB5D4B">
        <w:rPr>
          <w:rFonts w:ascii="Times New Roman" w:eastAsia="Times New Roman" w:hAnsi="Times New Roman" w:cs="Times New Roman"/>
          <w:color w:val="333333"/>
          <w:kern w:val="0"/>
          <w:sz w:val="24"/>
          <w:szCs w:val="24"/>
          <w:lang w:eastAsia="ru-RU"/>
        </w:rPr>
        <w:t>zig</w:t>
      </w:r>
      <w:proofErr w:type="spellEnd"/>
      <w:r w:rsidRPr="00EB5D4B">
        <w:rPr>
          <w:rFonts w:ascii="Times New Roman" w:eastAsia="Times New Roman" w:hAnsi="Times New Roman" w:cs="Times New Roman"/>
          <w:color w:val="333333"/>
          <w:kern w:val="0"/>
          <w:sz w:val="24"/>
          <w:szCs w:val="24"/>
          <w:lang w:eastAsia="ru-RU"/>
        </w:rPr>
        <w:t>, -</w:t>
      </w:r>
      <w:proofErr w:type="spellStart"/>
      <w:r w:rsidRPr="00EB5D4B">
        <w:rPr>
          <w:rFonts w:ascii="Times New Roman" w:eastAsia="Times New Roman" w:hAnsi="Times New Roman" w:cs="Times New Roman"/>
          <w:color w:val="333333"/>
          <w:kern w:val="0"/>
          <w:sz w:val="24"/>
          <w:szCs w:val="24"/>
          <w:lang w:eastAsia="ru-RU"/>
        </w:rPr>
        <w:t>te</w:t>
      </w:r>
      <w:proofErr w:type="spellEnd"/>
      <w:r w:rsidRPr="00EB5D4B">
        <w:rPr>
          <w:rFonts w:ascii="Times New Roman" w:eastAsia="Times New Roman" w:hAnsi="Times New Roman" w:cs="Times New Roman"/>
          <w:color w:val="333333"/>
          <w:kern w:val="0"/>
          <w:sz w:val="24"/>
          <w:szCs w:val="24"/>
          <w:lang w:eastAsia="ru-RU"/>
        </w:rPr>
        <w:t>, -</w:t>
      </w:r>
      <w:proofErr w:type="spellStart"/>
      <w:r w:rsidRPr="00EB5D4B">
        <w:rPr>
          <w:rFonts w:ascii="Times New Roman" w:eastAsia="Times New Roman" w:hAnsi="Times New Roman" w:cs="Times New Roman"/>
          <w:color w:val="333333"/>
          <w:kern w:val="0"/>
          <w:sz w:val="24"/>
          <w:szCs w:val="24"/>
          <w:lang w:eastAsia="ru-RU"/>
        </w:rPr>
        <w:t>ste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fünfzehn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fünfzig</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fünfte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fünfzigste</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словосложение: образование сложных существительных путём соединения основ существительных (</w:t>
      </w:r>
      <w:proofErr w:type="spellStart"/>
      <w:r w:rsidRPr="00EB5D4B">
        <w:rPr>
          <w:rFonts w:ascii="Times New Roman" w:eastAsia="Times New Roman" w:hAnsi="Times New Roman" w:cs="Times New Roman"/>
          <w:color w:val="333333"/>
          <w:kern w:val="0"/>
          <w:sz w:val="24"/>
          <w:szCs w:val="24"/>
          <w:lang w:eastAsia="ru-RU"/>
        </w:rPr>
        <w:t>das</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Klassenzimmer</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Синонимы. Интернациональные слова.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Грамматическая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Нераспространённые и распространённые простые предложения: с простым (</w:t>
      </w:r>
      <w:proofErr w:type="spellStart"/>
      <w:r w:rsidRPr="00EB5D4B">
        <w:rPr>
          <w:rFonts w:ascii="Times New Roman" w:eastAsia="Times New Roman" w:hAnsi="Times New Roman" w:cs="Times New Roman"/>
          <w:color w:val="333333"/>
          <w:kern w:val="0"/>
          <w:sz w:val="24"/>
          <w:szCs w:val="24"/>
          <w:lang w:eastAsia="ru-RU"/>
        </w:rPr>
        <w:t>Er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liest</w:t>
      </w:r>
      <w:proofErr w:type="spellEnd"/>
      <w:r w:rsidRPr="00EB5D4B">
        <w:rPr>
          <w:rFonts w:ascii="Times New Roman" w:eastAsia="Times New Roman" w:hAnsi="Times New Roman" w:cs="Times New Roman"/>
          <w:color w:val="333333"/>
          <w:kern w:val="0"/>
          <w:sz w:val="24"/>
          <w:szCs w:val="24"/>
          <w:lang w:eastAsia="ru-RU"/>
        </w:rPr>
        <w:t>.) и составным глагольным сказуемым (</w:t>
      </w:r>
      <w:proofErr w:type="spellStart"/>
      <w:r w:rsidRPr="00EB5D4B">
        <w:rPr>
          <w:rFonts w:ascii="Times New Roman" w:eastAsia="Times New Roman" w:hAnsi="Times New Roman" w:cs="Times New Roman"/>
          <w:color w:val="333333"/>
          <w:kern w:val="0"/>
          <w:sz w:val="24"/>
          <w:szCs w:val="24"/>
          <w:lang w:eastAsia="ru-RU"/>
        </w:rPr>
        <w:t>Er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kann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lesen</w:t>
      </w:r>
      <w:proofErr w:type="spellEnd"/>
      <w:r w:rsidRPr="00EB5D4B">
        <w:rPr>
          <w:rFonts w:ascii="Times New Roman" w:eastAsia="Times New Roman" w:hAnsi="Times New Roman" w:cs="Times New Roman"/>
          <w:color w:val="333333"/>
          <w:kern w:val="0"/>
          <w:sz w:val="24"/>
          <w:szCs w:val="24"/>
          <w:lang w:eastAsia="ru-RU"/>
        </w:rPr>
        <w:t>.), с составным именным сказуемым (</w:t>
      </w:r>
      <w:proofErr w:type="spellStart"/>
      <w:r w:rsidRPr="00EB5D4B">
        <w:rPr>
          <w:rFonts w:ascii="Times New Roman" w:eastAsia="Times New Roman" w:hAnsi="Times New Roman" w:cs="Times New Roman"/>
          <w:color w:val="333333"/>
          <w:kern w:val="0"/>
          <w:sz w:val="24"/>
          <w:szCs w:val="24"/>
          <w:lang w:eastAsia="ru-RU"/>
        </w:rPr>
        <w:t>Der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Tisch</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ist</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blau</w:t>
      </w:r>
      <w:proofErr w:type="spellEnd"/>
      <w:r w:rsidRPr="00EB5D4B">
        <w:rPr>
          <w:rFonts w:ascii="Times New Roman" w:eastAsia="Times New Roman" w:hAnsi="Times New Roman" w:cs="Times New Roman"/>
          <w:color w:val="333333"/>
          <w:kern w:val="0"/>
          <w:sz w:val="24"/>
          <w:szCs w:val="24"/>
          <w:lang w:eastAsia="ru-RU"/>
        </w:rPr>
        <w:t>.), в том числе с дополнениями в дательном и винительном падежах (</w:t>
      </w:r>
      <w:proofErr w:type="spellStart"/>
      <w:r w:rsidRPr="00EB5D4B">
        <w:rPr>
          <w:rFonts w:ascii="Times New Roman" w:eastAsia="Times New Roman" w:hAnsi="Times New Roman" w:cs="Times New Roman"/>
          <w:color w:val="333333"/>
          <w:kern w:val="0"/>
          <w:sz w:val="24"/>
          <w:szCs w:val="24"/>
          <w:lang w:eastAsia="ru-RU"/>
        </w:rPr>
        <w:t>Er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liest</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ein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Buch</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Sie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hilft</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der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Mutter</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Побудительные предложения, в том числе в отрицательной форме (</w:t>
      </w:r>
      <w:proofErr w:type="spellStart"/>
      <w:r w:rsidRPr="00EB5D4B">
        <w:rPr>
          <w:rFonts w:ascii="Times New Roman" w:eastAsia="Times New Roman" w:hAnsi="Times New Roman" w:cs="Times New Roman"/>
          <w:color w:val="333333"/>
          <w:kern w:val="0"/>
          <w:sz w:val="24"/>
          <w:szCs w:val="24"/>
          <w:lang w:eastAsia="ru-RU"/>
        </w:rPr>
        <w:t>Schreib</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den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Satz</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Öffne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die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Tür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nicht</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Глаголы в видовременных формах действительного залога в изъявительном наклонении в </w:t>
      </w:r>
      <w:proofErr w:type="spellStart"/>
      <w:r w:rsidRPr="00EB5D4B">
        <w:rPr>
          <w:rFonts w:ascii="Times New Roman" w:eastAsia="Times New Roman" w:hAnsi="Times New Roman" w:cs="Times New Roman"/>
          <w:color w:val="333333"/>
          <w:kern w:val="0"/>
          <w:sz w:val="24"/>
          <w:szCs w:val="24"/>
          <w:lang w:eastAsia="ru-RU"/>
        </w:rPr>
        <w:t>Futur</w:t>
      </w:r>
      <w:proofErr w:type="spellEnd"/>
      <w:r w:rsidRPr="00EB5D4B">
        <w:rPr>
          <w:rFonts w:ascii="Times New Roman" w:eastAsia="Times New Roman" w:hAnsi="Times New Roman" w:cs="Times New Roman"/>
          <w:color w:val="333333"/>
          <w:kern w:val="0"/>
          <w:sz w:val="24"/>
          <w:szCs w:val="24"/>
          <w:lang w:eastAsia="ru-RU"/>
        </w:rPr>
        <w:t xml:space="preserve"> I.</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Модальный глагол </w:t>
      </w:r>
      <w:proofErr w:type="spellStart"/>
      <w:r w:rsidRPr="00EB5D4B">
        <w:rPr>
          <w:rFonts w:ascii="Times New Roman" w:eastAsia="Times New Roman" w:hAnsi="Times New Roman" w:cs="Times New Roman"/>
          <w:color w:val="333333"/>
          <w:kern w:val="0"/>
          <w:sz w:val="24"/>
          <w:szCs w:val="24"/>
          <w:lang w:eastAsia="ru-RU"/>
        </w:rPr>
        <w:t>dürfen</w:t>
      </w:r>
      <w:proofErr w:type="spellEnd"/>
      <w:r w:rsidRPr="00EB5D4B">
        <w:rPr>
          <w:rFonts w:ascii="Times New Roman" w:eastAsia="Times New Roman" w:hAnsi="Times New Roman" w:cs="Times New Roman"/>
          <w:color w:val="333333"/>
          <w:kern w:val="0"/>
          <w:sz w:val="24"/>
          <w:szCs w:val="24"/>
          <w:lang w:eastAsia="ru-RU"/>
        </w:rPr>
        <w:t xml:space="preserve"> (в </w:t>
      </w:r>
      <w:proofErr w:type="spellStart"/>
      <w:r w:rsidRPr="00EB5D4B">
        <w:rPr>
          <w:rFonts w:ascii="Times New Roman" w:eastAsia="Times New Roman" w:hAnsi="Times New Roman" w:cs="Times New Roman"/>
          <w:color w:val="333333"/>
          <w:kern w:val="0"/>
          <w:sz w:val="24"/>
          <w:szCs w:val="24"/>
          <w:lang w:eastAsia="ru-RU"/>
        </w:rPr>
        <w:t>Präsens</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Наречия в положительной, сравнительной и превосходной степенях сравнения, образованные по правилу и исключения (</w:t>
      </w:r>
      <w:proofErr w:type="spellStart"/>
      <w:r w:rsidRPr="00EB5D4B">
        <w:rPr>
          <w:rFonts w:ascii="Times New Roman" w:eastAsia="Times New Roman" w:hAnsi="Times New Roman" w:cs="Times New Roman"/>
          <w:color w:val="333333"/>
          <w:kern w:val="0"/>
          <w:sz w:val="24"/>
          <w:szCs w:val="24"/>
          <w:lang w:eastAsia="ru-RU"/>
        </w:rPr>
        <w:t>schön</w:t>
      </w:r>
      <w:proofErr w:type="spellEnd"/>
      <w:r w:rsidRPr="00EB5D4B">
        <w:rPr>
          <w:rFonts w:ascii="Times New Roman" w:eastAsia="Times New Roman" w:hAnsi="Times New Roman" w:cs="Times New Roman"/>
          <w:color w:val="333333"/>
          <w:kern w:val="0"/>
          <w:sz w:val="24"/>
          <w:szCs w:val="24"/>
          <w:lang w:eastAsia="ru-RU"/>
        </w:rPr>
        <w:t xml:space="preserve"> – </w:t>
      </w:r>
      <w:proofErr w:type="spellStart"/>
      <w:r w:rsidRPr="00EB5D4B">
        <w:rPr>
          <w:rFonts w:ascii="Times New Roman" w:eastAsia="Times New Roman" w:hAnsi="Times New Roman" w:cs="Times New Roman"/>
          <w:color w:val="333333"/>
          <w:kern w:val="0"/>
          <w:sz w:val="24"/>
          <w:szCs w:val="24"/>
          <w:lang w:eastAsia="ru-RU"/>
        </w:rPr>
        <w:t>schöner</w:t>
      </w:r>
      <w:proofErr w:type="spellEnd"/>
      <w:r w:rsidRPr="00EB5D4B">
        <w:rPr>
          <w:rFonts w:ascii="Times New Roman" w:eastAsia="Times New Roman" w:hAnsi="Times New Roman" w:cs="Times New Roman"/>
          <w:color w:val="333333"/>
          <w:kern w:val="0"/>
          <w:sz w:val="24"/>
          <w:szCs w:val="24"/>
          <w:lang w:eastAsia="ru-RU"/>
        </w:rPr>
        <w:t xml:space="preserve"> – </w:t>
      </w:r>
      <w:proofErr w:type="spellStart"/>
      <w:r w:rsidRPr="00EB5D4B">
        <w:rPr>
          <w:rFonts w:ascii="Times New Roman" w:eastAsia="Times New Roman" w:hAnsi="Times New Roman" w:cs="Times New Roman"/>
          <w:color w:val="333333"/>
          <w:kern w:val="0"/>
          <w:sz w:val="24"/>
          <w:szCs w:val="24"/>
          <w:lang w:eastAsia="ru-RU"/>
        </w:rPr>
        <w:t>am</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schönsten</w:t>
      </w:r>
      <w:proofErr w:type="spellEnd"/>
      <w:r w:rsidRPr="00EB5D4B">
        <w:rPr>
          <w:rFonts w:ascii="Times New Roman" w:eastAsia="Times New Roman" w:hAnsi="Times New Roman" w:cs="Times New Roman"/>
          <w:color w:val="333333"/>
          <w:kern w:val="0"/>
          <w:sz w:val="24"/>
          <w:szCs w:val="24"/>
          <w:lang w:eastAsia="ru-RU"/>
        </w:rPr>
        <w:t>/</w:t>
      </w:r>
      <w:proofErr w:type="spellStart"/>
      <w:r w:rsidRPr="00EB5D4B">
        <w:rPr>
          <w:rFonts w:ascii="Times New Roman" w:eastAsia="Times New Roman" w:hAnsi="Times New Roman" w:cs="Times New Roman"/>
          <w:color w:val="333333"/>
          <w:kern w:val="0"/>
          <w:sz w:val="24"/>
          <w:szCs w:val="24"/>
          <w:lang w:eastAsia="ru-RU"/>
        </w:rPr>
        <w:t>der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die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das</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schönste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gut</w:t>
      </w:r>
      <w:proofErr w:type="spellEnd"/>
      <w:r w:rsidRPr="00EB5D4B">
        <w:rPr>
          <w:rFonts w:ascii="Times New Roman" w:eastAsia="Times New Roman" w:hAnsi="Times New Roman" w:cs="Times New Roman"/>
          <w:color w:val="333333"/>
          <w:kern w:val="0"/>
          <w:sz w:val="24"/>
          <w:szCs w:val="24"/>
          <w:lang w:eastAsia="ru-RU"/>
        </w:rPr>
        <w:t xml:space="preserve"> – </w:t>
      </w:r>
      <w:proofErr w:type="spellStart"/>
      <w:r w:rsidRPr="00EB5D4B">
        <w:rPr>
          <w:rFonts w:ascii="Times New Roman" w:eastAsia="Times New Roman" w:hAnsi="Times New Roman" w:cs="Times New Roman"/>
          <w:color w:val="333333"/>
          <w:kern w:val="0"/>
          <w:sz w:val="24"/>
          <w:szCs w:val="24"/>
          <w:lang w:eastAsia="ru-RU"/>
        </w:rPr>
        <w:t>besser</w:t>
      </w:r>
      <w:proofErr w:type="spellEnd"/>
      <w:r w:rsidRPr="00EB5D4B">
        <w:rPr>
          <w:rFonts w:ascii="Times New Roman" w:eastAsia="Times New Roman" w:hAnsi="Times New Roman" w:cs="Times New Roman"/>
          <w:color w:val="333333"/>
          <w:kern w:val="0"/>
          <w:sz w:val="24"/>
          <w:szCs w:val="24"/>
          <w:lang w:eastAsia="ru-RU"/>
        </w:rPr>
        <w:t xml:space="preserve"> – </w:t>
      </w:r>
      <w:proofErr w:type="spellStart"/>
      <w:r w:rsidRPr="00EB5D4B">
        <w:rPr>
          <w:rFonts w:ascii="Times New Roman" w:eastAsia="Times New Roman" w:hAnsi="Times New Roman" w:cs="Times New Roman"/>
          <w:color w:val="333333"/>
          <w:kern w:val="0"/>
          <w:sz w:val="24"/>
          <w:szCs w:val="24"/>
          <w:lang w:eastAsia="ru-RU"/>
        </w:rPr>
        <w:t>am</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besten</w:t>
      </w:r>
      <w:proofErr w:type="spellEnd"/>
      <w:r w:rsidRPr="00EB5D4B">
        <w:rPr>
          <w:rFonts w:ascii="Times New Roman" w:eastAsia="Times New Roman" w:hAnsi="Times New Roman" w:cs="Times New Roman"/>
          <w:color w:val="333333"/>
          <w:kern w:val="0"/>
          <w:sz w:val="24"/>
          <w:szCs w:val="24"/>
          <w:lang w:eastAsia="ru-RU"/>
        </w:rPr>
        <w:t>/</w:t>
      </w:r>
      <w:proofErr w:type="spellStart"/>
      <w:r w:rsidRPr="00EB5D4B">
        <w:rPr>
          <w:rFonts w:ascii="Times New Roman" w:eastAsia="Times New Roman" w:hAnsi="Times New Roman" w:cs="Times New Roman"/>
          <w:color w:val="333333"/>
          <w:kern w:val="0"/>
          <w:sz w:val="24"/>
          <w:szCs w:val="24"/>
          <w:lang w:eastAsia="ru-RU"/>
        </w:rPr>
        <w:t>der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die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das</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beste</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Указательные местоимения (</w:t>
      </w:r>
      <w:proofErr w:type="spellStart"/>
      <w:r w:rsidRPr="00EB5D4B">
        <w:rPr>
          <w:rFonts w:ascii="Times New Roman" w:eastAsia="Times New Roman" w:hAnsi="Times New Roman" w:cs="Times New Roman"/>
          <w:color w:val="333333"/>
          <w:kern w:val="0"/>
          <w:sz w:val="24"/>
          <w:szCs w:val="24"/>
          <w:lang w:eastAsia="ru-RU"/>
        </w:rPr>
        <w:t>jener</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Вопросительные местоимения (</w:t>
      </w:r>
      <w:proofErr w:type="spellStart"/>
      <w:r w:rsidRPr="00EB5D4B">
        <w:rPr>
          <w:rFonts w:ascii="Times New Roman" w:eastAsia="Times New Roman" w:hAnsi="Times New Roman" w:cs="Times New Roman"/>
          <w:color w:val="333333"/>
          <w:kern w:val="0"/>
          <w:sz w:val="24"/>
          <w:szCs w:val="24"/>
          <w:lang w:eastAsia="ru-RU"/>
        </w:rPr>
        <w:t>wer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was</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wohin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wo</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warum</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Количественные и порядковые числительные (до 100).</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Социокультурные знания и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Формирование умений:</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писать своё имя и фамилию, а также имена и фамилии своих родственников и друзей на немецком языке;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 оформлять свой адрес на немецком языке (в анкете, формуляре);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 представлять Россию и страну (страны)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Компенсаторные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Использование при чтении и аудировании языковой, в том числе контекстуальной, догадки.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Использование при формулировании собственных высказываний, ключевых слов, плана.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6 КЛАСС</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Коммуникативные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Взаимоотношения в семье и с друзьями. Семейные праздники.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Внешность и характер человека (литературного персонажа).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Досуг и увлечения (хобби) современного подростка (чтение, кино, театр, спорт).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Здоровый образ жизни: режим труда и отдыха, фитнес, сбалансированное питание.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Покупки: продукты питания.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Школа, школьная жизнь, изучаемые предметы, любимый предмет, правила поведения в школе.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Переписка с иностранными сверстниками.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Каникулы в различное время года. Виды отдыха.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Путешествия по России и иностранным странам.</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Природа: дикие и домашние животные. Климат, погода.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Жизнь в городе и сельской местности. Описание родного города (села). Транспорт.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Выдающиеся люди родной страны и страны (стран) изучаемого языка: писатели, поэты.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Говорение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коммуникативных умений </w:t>
      </w:r>
      <w:r w:rsidRPr="00EB5D4B">
        <w:rPr>
          <w:rFonts w:ascii="Times New Roman" w:eastAsia="Times New Roman" w:hAnsi="Times New Roman" w:cs="Times New Roman"/>
          <w:color w:val="333333"/>
          <w:kern w:val="0"/>
          <w:sz w:val="24"/>
          <w:szCs w:val="24"/>
          <w:u w:val="single"/>
          <w:lang w:eastAsia="ru-RU"/>
        </w:rPr>
        <w:t>диалогической речи</w:t>
      </w:r>
      <w:r w:rsidRPr="00EB5D4B">
        <w:rPr>
          <w:rFonts w:ascii="Times New Roman" w:eastAsia="Times New Roman" w:hAnsi="Times New Roman" w:cs="Times New Roman"/>
          <w:color w:val="333333"/>
          <w:kern w:val="0"/>
          <w:sz w:val="24"/>
          <w:szCs w:val="24"/>
          <w:lang w:eastAsia="ru-RU"/>
        </w:rPr>
        <w:t>, а именно умений вести: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диалога – до 5 реплик со стороны каждого собеседника.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коммуникативных умений </w:t>
      </w:r>
      <w:r w:rsidRPr="00EB5D4B">
        <w:rPr>
          <w:rFonts w:ascii="Times New Roman" w:eastAsia="Times New Roman" w:hAnsi="Times New Roman" w:cs="Times New Roman"/>
          <w:color w:val="333333"/>
          <w:kern w:val="0"/>
          <w:sz w:val="24"/>
          <w:szCs w:val="24"/>
          <w:u w:val="single"/>
          <w:lang w:eastAsia="ru-RU"/>
        </w:rPr>
        <w:t>монологической речи</w:t>
      </w:r>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создание устных связных монологических высказываний с использованием основных коммуникативных типов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повествование или сообщение;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изложение (пересказ) основного содержания прочитанного текста;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краткое изложение результатов выполненной проектной работы.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монологического высказывания – 7–8 фраз.</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Аудирование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EB5D4B">
        <w:rPr>
          <w:rFonts w:ascii="Times New Roman" w:eastAsia="Times New Roman" w:hAnsi="Times New Roman" w:cs="Times New Roman"/>
          <w:color w:val="333333"/>
          <w:kern w:val="0"/>
          <w:sz w:val="24"/>
          <w:szCs w:val="24"/>
          <w:lang w:eastAsia="ru-RU"/>
        </w:rPr>
        <w:t>аудиотекстов</w:t>
      </w:r>
      <w:proofErr w:type="spellEnd"/>
      <w:r w:rsidRPr="00EB5D4B">
        <w:rPr>
          <w:rFonts w:ascii="Times New Roman" w:eastAsia="Times New Roman" w:hAnsi="Times New Roman" w:cs="Times New Roman"/>
          <w:color w:val="333333"/>
          <w:kern w:val="0"/>
          <w:sz w:val="24"/>
          <w:szCs w:val="24"/>
          <w:lang w:eastAsia="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Время звучания текста (текстов) для аудирования – до 1 минуты.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Смысловое чтение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с пониманием запрашиваемой информации предполагает умение находить в прочитанном тексте и понимать запрашиваемую информацию.</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несплошных текстов (таблиц) и понимание представленной в них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текста (текстов) для чтения – 250–300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Письменная речь</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умений письменной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EB5D4B">
        <w:rPr>
          <w:rFonts w:ascii="Times New Roman" w:eastAsia="Times New Roman" w:hAnsi="Times New Roman" w:cs="Times New Roman"/>
          <w:color w:val="333333"/>
          <w:kern w:val="0"/>
          <w:sz w:val="24"/>
          <w:szCs w:val="24"/>
          <w:lang w:eastAsia="ru-RU"/>
        </w:rPr>
        <w:t>немецкоговорящих</w:t>
      </w:r>
      <w:proofErr w:type="spellEnd"/>
      <w:r w:rsidRPr="00EB5D4B">
        <w:rPr>
          <w:rFonts w:ascii="Times New Roman" w:eastAsia="Times New Roman" w:hAnsi="Times New Roman" w:cs="Times New Roman"/>
          <w:color w:val="333333"/>
          <w:kern w:val="0"/>
          <w:sz w:val="24"/>
          <w:szCs w:val="24"/>
          <w:lang w:eastAsia="ru-RU"/>
        </w:rPr>
        <w:t xml:space="preserve"> странах;</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создание небольшого письменного высказывания с использованием образца, плана, иллюстраций. Объём письменного высказывания – до 70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Языковые знания и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Фонетическая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текста для чтения вслух – до 95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Орфография и пунктуация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Правильное написание изученных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Лексическая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Основные способы словообразования: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аффиксация: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образование имён существительных при помощи суффиксов -</w:t>
      </w:r>
      <w:proofErr w:type="spellStart"/>
      <w:r w:rsidRPr="00EB5D4B">
        <w:rPr>
          <w:rFonts w:ascii="Times New Roman" w:eastAsia="Times New Roman" w:hAnsi="Times New Roman" w:cs="Times New Roman"/>
          <w:color w:val="333333"/>
          <w:kern w:val="0"/>
          <w:sz w:val="24"/>
          <w:szCs w:val="24"/>
          <w:lang w:eastAsia="ru-RU"/>
        </w:rPr>
        <w:t>keit</w:t>
      </w:r>
      <w:proofErr w:type="spellEnd"/>
      <w:r w:rsidRPr="00EB5D4B">
        <w:rPr>
          <w:rFonts w:ascii="Times New Roman" w:eastAsia="Times New Roman" w:hAnsi="Times New Roman" w:cs="Times New Roman"/>
          <w:color w:val="333333"/>
          <w:kern w:val="0"/>
          <w:sz w:val="24"/>
          <w:szCs w:val="24"/>
          <w:lang w:eastAsia="ru-RU"/>
        </w:rPr>
        <w:t>, (</w:t>
      </w:r>
      <w:proofErr w:type="spellStart"/>
      <w:r w:rsidRPr="00EB5D4B">
        <w:rPr>
          <w:rFonts w:ascii="Times New Roman" w:eastAsia="Times New Roman" w:hAnsi="Times New Roman" w:cs="Times New Roman"/>
          <w:color w:val="333333"/>
          <w:kern w:val="0"/>
          <w:sz w:val="24"/>
          <w:szCs w:val="24"/>
          <w:lang w:eastAsia="ru-RU"/>
        </w:rPr>
        <w:t>die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Möglichkeit</w:t>
      </w:r>
      <w:proofErr w:type="spellEnd"/>
      <w:r w:rsidRPr="00EB5D4B">
        <w:rPr>
          <w:rFonts w:ascii="Times New Roman" w:eastAsia="Times New Roman" w:hAnsi="Times New Roman" w:cs="Times New Roman"/>
          <w:color w:val="333333"/>
          <w:kern w:val="0"/>
          <w:sz w:val="24"/>
          <w:szCs w:val="24"/>
          <w:lang w:eastAsia="ru-RU"/>
        </w:rPr>
        <w:t>), -</w:t>
      </w:r>
      <w:proofErr w:type="spellStart"/>
      <w:r w:rsidRPr="00EB5D4B">
        <w:rPr>
          <w:rFonts w:ascii="Times New Roman" w:eastAsia="Times New Roman" w:hAnsi="Times New Roman" w:cs="Times New Roman"/>
          <w:color w:val="333333"/>
          <w:kern w:val="0"/>
          <w:sz w:val="24"/>
          <w:szCs w:val="24"/>
          <w:lang w:eastAsia="ru-RU"/>
        </w:rPr>
        <w:t>heit</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die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Schönheit</w:t>
      </w:r>
      <w:proofErr w:type="spellEnd"/>
      <w:r w:rsidRPr="00EB5D4B">
        <w:rPr>
          <w:rFonts w:ascii="Times New Roman" w:eastAsia="Times New Roman" w:hAnsi="Times New Roman" w:cs="Times New Roman"/>
          <w:color w:val="333333"/>
          <w:kern w:val="0"/>
          <w:sz w:val="24"/>
          <w:szCs w:val="24"/>
          <w:lang w:eastAsia="ru-RU"/>
        </w:rPr>
        <w:t>), -</w:t>
      </w:r>
      <w:proofErr w:type="spellStart"/>
      <w:r w:rsidRPr="00EB5D4B">
        <w:rPr>
          <w:rFonts w:ascii="Times New Roman" w:eastAsia="Times New Roman" w:hAnsi="Times New Roman" w:cs="Times New Roman"/>
          <w:color w:val="333333"/>
          <w:kern w:val="0"/>
          <w:sz w:val="24"/>
          <w:szCs w:val="24"/>
          <w:lang w:eastAsia="ru-RU"/>
        </w:rPr>
        <w:t>ung</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die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Erzählung</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образование имен прилагательных при помощи суффикса -</w:t>
      </w:r>
      <w:proofErr w:type="spellStart"/>
      <w:r w:rsidRPr="00EB5D4B">
        <w:rPr>
          <w:rFonts w:ascii="Times New Roman" w:eastAsia="Times New Roman" w:hAnsi="Times New Roman" w:cs="Times New Roman"/>
          <w:color w:val="333333"/>
          <w:kern w:val="0"/>
          <w:sz w:val="24"/>
          <w:szCs w:val="24"/>
          <w:lang w:eastAsia="ru-RU"/>
        </w:rPr>
        <w:t>isch</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dramatisch</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образование имён прилагательных и наречий при помощи отрицательного префикса </w:t>
      </w:r>
      <w:proofErr w:type="spellStart"/>
      <w:r w:rsidRPr="00EB5D4B">
        <w:rPr>
          <w:rFonts w:ascii="Times New Roman" w:eastAsia="Times New Roman" w:hAnsi="Times New Roman" w:cs="Times New Roman"/>
          <w:color w:val="333333"/>
          <w:kern w:val="0"/>
          <w:sz w:val="24"/>
          <w:szCs w:val="24"/>
          <w:lang w:eastAsia="ru-RU"/>
        </w:rPr>
        <w:t>un</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конверсия: образование имён существительных от глагола (</w:t>
      </w:r>
      <w:proofErr w:type="spellStart"/>
      <w:r w:rsidRPr="00EB5D4B">
        <w:rPr>
          <w:rFonts w:ascii="Times New Roman" w:eastAsia="Times New Roman" w:hAnsi="Times New Roman" w:cs="Times New Roman"/>
          <w:color w:val="333333"/>
          <w:kern w:val="0"/>
          <w:sz w:val="24"/>
          <w:szCs w:val="24"/>
          <w:lang w:eastAsia="ru-RU"/>
        </w:rPr>
        <w:t>das</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Lesen</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словосложение: образование сложных существительных путём соединения глагола и существительного (</w:t>
      </w:r>
      <w:proofErr w:type="spellStart"/>
      <w:r w:rsidRPr="00EB5D4B">
        <w:rPr>
          <w:rFonts w:ascii="Times New Roman" w:eastAsia="Times New Roman" w:hAnsi="Times New Roman" w:cs="Times New Roman"/>
          <w:color w:val="333333"/>
          <w:kern w:val="0"/>
          <w:sz w:val="24"/>
          <w:szCs w:val="24"/>
          <w:lang w:eastAsia="ru-RU"/>
        </w:rPr>
        <w:t>der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Schreibtisch</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Грамматическая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Сложносочинённые предложения с союзом </w:t>
      </w:r>
      <w:proofErr w:type="spellStart"/>
      <w:r w:rsidRPr="00EB5D4B">
        <w:rPr>
          <w:rFonts w:ascii="Times New Roman" w:eastAsia="Times New Roman" w:hAnsi="Times New Roman" w:cs="Times New Roman"/>
          <w:color w:val="333333"/>
          <w:kern w:val="0"/>
          <w:sz w:val="24"/>
          <w:szCs w:val="24"/>
          <w:lang w:eastAsia="ru-RU"/>
        </w:rPr>
        <w:t>denn</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Глаголы в видовременных формах действительного залога в изъявительном наклонении в </w:t>
      </w:r>
      <w:proofErr w:type="spellStart"/>
      <w:r w:rsidRPr="00EB5D4B">
        <w:rPr>
          <w:rFonts w:ascii="Times New Roman" w:eastAsia="Times New Roman" w:hAnsi="Times New Roman" w:cs="Times New Roman"/>
          <w:color w:val="333333"/>
          <w:kern w:val="0"/>
          <w:sz w:val="24"/>
          <w:szCs w:val="24"/>
          <w:lang w:eastAsia="ru-RU"/>
        </w:rPr>
        <w:t>Präteritum</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Глаголы с отделяемыми и неотделяемыми приставками. Глаголы с возвратным местоимением </w:t>
      </w:r>
      <w:proofErr w:type="spellStart"/>
      <w:r w:rsidRPr="00EB5D4B">
        <w:rPr>
          <w:rFonts w:ascii="Times New Roman" w:eastAsia="Times New Roman" w:hAnsi="Times New Roman" w:cs="Times New Roman"/>
          <w:color w:val="333333"/>
          <w:kern w:val="0"/>
          <w:sz w:val="24"/>
          <w:szCs w:val="24"/>
          <w:lang w:eastAsia="ru-RU"/>
        </w:rPr>
        <w:t>sich</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val="en-US" w:eastAsia="ru-RU"/>
        </w:rPr>
      </w:pPr>
      <w:r w:rsidRPr="00EB5D4B">
        <w:rPr>
          <w:rFonts w:ascii="Times New Roman" w:eastAsia="Times New Roman" w:hAnsi="Times New Roman" w:cs="Times New Roman"/>
          <w:color w:val="333333"/>
          <w:kern w:val="0"/>
          <w:sz w:val="24"/>
          <w:szCs w:val="24"/>
          <w:lang w:eastAsia="ru-RU"/>
        </w:rPr>
        <w:t>Глаголы</w:t>
      </w:r>
      <w:r w:rsidRPr="00EB5D4B">
        <w:rPr>
          <w:rFonts w:ascii="Times New Roman" w:eastAsia="Times New Roman" w:hAnsi="Times New Roman" w:cs="Times New Roman"/>
          <w:color w:val="333333"/>
          <w:kern w:val="0"/>
          <w:sz w:val="24"/>
          <w:szCs w:val="24"/>
          <w:lang w:val="en-US" w:eastAsia="ru-RU"/>
        </w:rPr>
        <w:t> </w:t>
      </w:r>
      <w:proofErr w:type="spellStart"/>
      <w:r w:rsidRPr="00EB5D4B">
        <w:rPr>
          <w:rFonts w:ascii="Times New Roman" w:eastAsia="Times New Roman" w:hAnsi="Times New Roman" w:cs="Times New Roman"/>
          <w:color w:val="333333"/>
          <w:kern w:val="0"/>
          <w:sz w:val="24"/>
          <w:szCs w:val="24"/>
          <w:lang w:val="en-US" w:eastAsia="ru-RU"/>
        </w:rPr>
        <w:t>sitzen</w:t>
      </w:r>
      <w:proofErr w:type="spellEnd"/>
      <w:r w:rsidRPr="00EB5D4B">
        <w:rPr>
          <w:rFonts w:ascii="Times New Roman" w:eastAsia="Times New Roman" w:hAnsi="Times New Roman" w:cs="Times New Roman"/>
          <w:color w:val="333333"/>
          <w:kern w:val="0"/>
          <w:sz w:val="24"/>
          <w:szCs w:val="24"/>
          <w:lang w:val="en-US" w:eastAsia="ru-RU"/>
        </w:rPr>
        <w:t xml:space="preserve"> – </w:t>
      </w:r>
      <w:proofErr w:type="spellStart"/>
      <w:r w:rsidRPr="00EB5D4B">
        <w:rPr>
          <w:rFonts w:ascii="Times New Roman" w:eastAsia="Times New Roman" w:hAnsi="Times New Roman" w:cs="Times New Roman"/>
          <w:color w:val="333333"/>
          <w:kern w:val="0"/>
          <w:sz w:val="24"/>
          <w:szCs w:val="24"/>
          <w:lang w:val="en-US" w:eastAsia="ru-RU"/>
        </w:rPr>
        <w:t>setzen</w:t>
      </w:r>
      <w:proofErr w:type="spellEnd"/>
      <w:r w:rsidRPr="00EB5D4B">
        <w:rPr>
          <w:rFonts w:ascii="Times New Roman" w:eastAsia="Times New Roman" w:hAnsi="Times New Roman" w:cs="Times New Roman"/>
          <w:color w:val="333333"/>
          <w:kern w:val="0"/>
          <w:sz w:val="24"/>
          <w:szCs w:val="24"/>
          <w:lang w:val="en-US" w:eastAsia="ru-RU"/>
        </w:rPr>
        <w:t xml:space="preserve">, </w:t>
      </w:r>
      <w:proofErr w:type="spellStart"/>
      <w:r w:rsidRPr="00EB5D4B">
        <w:rPr>
          <w:rFonts w:ascii="Times New Roman" w:eastAsia="Times New Roman" w:hAnsi="Times New Roman" w:cs="Times New Roman"/>
          <w:color w:val="333333"/>
          <w:kern w:val="0"/>
          <w:sz w:val="24"/>
          <w:szCs w:val="24"/>
          <w:lang w:val="en-US" w:eastAsia="ru-RU"/>
        </w:rPr>
        <w:t>liegen</w:t>
      </w:r>
      <w:proofErr w:type="spellEnd"/>
      <w:r w:rsidRPr="00EB5D4B">
        <w:rPr>
          <w:rFonts w:ascii="Times New Roman" w:eastAsia="Times New Roman" w:hAnsi="Times New Roman" w:cs="Times New Roman"/>
          <w:color w:val="333333"/>
          <w:kern w:val="0"/>
          <w:sz w:val="24"/>
          <w:szCs w:val="24"/>
          <w:lang w:val="en-US" w:eastAsia="ru-RU"/>
        </w:rPr>
        <w:t xml:space="preserve"> – </w:t>
      </w:r>
      <w:proofErr w:type="spellStart"/>
      <w:r w:rsidRPr="00EB5D4B">
        <w:rPr>
          <w:rFonts w:ascii="Times New Roman" w:eastAsia="Times New Roman" w:hAnsi="Times New Roman" w:cs="Times New Roman"/>
          <w:color w:val="333333"/>
          <w:kern w:val="0"/>
          <w:sz w:val="24"/>
          <w:szCs w:val="24"/>
          <w:lang w:val="en-US" w:eastAsia="ru-RU"/>
        </w:rPr>
        <w:t>legen</w:t>
      </w:r>
      <w:proofErr w:type="spellEnd"/>
      <w:r w:rsidRPr="00EB5D4B">
        <w:rPr>
          <w:rFonts w:ascii="Times New Roman" w:eastAsia="Times New Roman" w:hAnsi="Times New Roman" w:cs="Times New Roman"/>
          <w:color w:val="333333"/>
          <w:kern w:val="0"/>
          <w:sz w:val="24"/>
          <w:szCs w:val="24"/>
          <w:lang w:val="en-US" w:eastAsia="ru-RU"/>
        </w:rPr>
        <w:t xml:space="preserve">, </w:t>
      </w:r>
      <w:proofErr w:type="spellStart"/>
      <w:r w:rsidRPr="00EB5D4B">
        <w:rPr>
          <w:rFonts w:ascii="Times New Roman" w:eastAsia="Times New Roman" w:hAnsi="Times New Roman" w:cs="Times New Roman"/>
          <w:color w:val="333333"/>
          <w:kern w:val="0"/>
          <w:sz w:val="24"/>
          <w:szCs w:val="24"/>
          <w:lang w:val="en-US" w:eastAsia="ru-RU"/>
        </w:rPr>
        <w:t>stehen</w:t>
      </w:r>
      <w:proofErr w:type="spellEnd"/>
      <w:r w:rsidRPr="00EB5D4B">
        <w:rPr>
          <w:rFonts w:ascii="Times New Roman" w:eastAsia="Times New Roman" w:hAnsi="Times New Roman" w:cs="Times New Roman"/>
          <w:color w:val="333333"/>
          <w:kern w:val="0"/>
          <w:sz w:val="24"/>
          <w:szCs w:val="24"/>
          <w:lang w:val="en-US" w:eastAsia="ru-RU"/>
        </w:rPr>
        <w:t xml:space="preserve"> – </w:t>
      </w:r>
      <w:proofErr w:type="spellStart"/>
      <w:r w:rsidRPr="00EB5D4B">
        <w:rPr>
          <w:rFonts w:ascii="Times New Roman" w:eastAsia="Times New Roman" w:hAnsi="Times New Roman" w:cs="Times New Roman"/>
          <w:color w:val="333333"/>
          <w:kern w:val="0"/>
          <w:sz w:val="24"/>
          <w:szCs w:val="24"/>
          <w:lang w:val="en-US" w:eastAsia="ru-RU"/>
        </w:rPr>
        <w:t>stellen</w:t>
      </w:r>
      <w:proofErr w:type="spellEnd"/>
      <w:r w:rsidRPr="00EB5D4B">
        <w:rPr>
          <w:rFonts w:ascii="Times New Roman" w:eastAsia="Times New Roman" w:hAnsi="Times New Roman" w:cs="Times New Roman"/>
          <w:color w:val="333333"/>
          <w:kern w:val="0"/>
          <w:sz w:val="24"/>
          <w:szCs w:val="24"/>
          <w:lang w:val="en-US" w:eastAsia="ru-RU"/>
        </w:rPr>
        <w:t xml:space="preserve">, </w:t>
      </w:r>
      <w:proofErr w:type="spellStart"/>
      <w:r w:rsidRPr="00EB5D4B">
        <w:rPr>
          <w:rFonts w:ascii="Times New Roman" w:eastAsia="Times New Roman" w:hAnsi="Times New Roman" w:cs="Times New Roman"/>
          <w:color w:val="333333"/>
          <w:kern w:val="0"/>
          <w:sz w:val="24"/>
          <w:szCs w:val="24"/>
          <w:lang w:val="en-US" w:eastAsia="ru-RU"/>
        </w:rPr>
        <w:t>hängen</w:t>
      </w:r>
      <w:proofErr w:type="spellEnd"/>
      <w:r w:rsidRPr="00EB5D4B">
        <w:rPr>
          <w:rFonts w:ascii="Times New Roman" w:eastAsia="Times New Roman" w:hAnsi="Times New Roman" w:cs="Times New Roman"/>
          <w:color w:val="333333"/>
          <w:kern w:val="0"/>
          <w:sz w:val="24"/>
          <w:szCs w:val="24"/>
          <w:lang w:val="en-US"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Модальный глагол </w:t>
      </w:r>
      <w:proofErr w:type="spellStart"/>
      <w:r w:rsidRPr="00EB5D4B">
        <w:rPr>
          <w:rFonts w:ascii="Times New Roman" w:eastAsia="Times New Roman" w:hAnsi="Times New Roman" w:cs="Times New Roman"/>
          <w:color w:val="333333"/>
          <w:kern w:val="0"/>
          <w:sz w:val="24"/>
          <w:szCs w:val="24"/>
          <w:lang w:eastAsia="ru-RU"/>
        </w:rPr>
        <w:t>sollen</w:t>
      </w:r>
      <w:proofErr w:type="spellEnd"/>
      <w:r w:rsidRPr="00EB5D4B">
        <w:rPr>
          <w:rFonts w:ascii="Times New Roman" w:eastAsia="Times New Roman" w:hAnsi="Times New Roman" w:cs="Times New Roman"/>
          <w:color w:val="333333"/>
          <w:kern w:val="0"/>
          <w:sz w:val="24"/>
          <w:szCs w:val="24"/>
          <w:lang w:eastAsia="ru-RU"/>
        </w:rPr>
        <w:t xml:space="preserve"> (в </w:t>
      </w:r>
      <w:proofErr w:type="spellStart"/>
      <w:r w:rsidRPr="00EB5D4B">
        <w:rPr>
          <w:rFonts w:ascii="Times New Roman" w:eastAsia="Times New Roman" w:hAnsi="Times New Roman" w:cs="Times New Roman"/>
          <w:color w:val="333333"/>
          <w:kern w:val="0"/>
          <w:sz w:val="24"/>
          <w:szCs w:val="24"/>
          <w:lang w:eastAsia="ru-RU"/>
        </w:rPr>
        <w:t>Präsens</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Склонение имён существительных в единственном и множественном числе в родительном падеже.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Личные местоимения в винительном и дательном падежах (в некоторых речевых образцах).</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Вопросительное местоимение (</w:t>
      </w:r>
      <w:proofErr w:type="spellStart"/>
      <w:r w:rsidRPr="00EB5D4B">
        <w:rPr>
          <w:rFonts w:ascii="Times New Roman" w:eastAsia="Times New Roman" w:hAnsi="Times New Roman" w:cs="Times New Roman"/>
          <w:color w:val="333333"/>
          <w:kern w:val="0"/>
          <w:sz w:val="24"/>
          <w:szCs w:val="24"/>
          <w:lang w:eastAsia="ru-RU"/>
        </w:rPr>
        <w:t>welch</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Числительные для обозначения дат и больших чисел (100–1000).</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Предлоги, требующие дательного падежа при ответе на вопрос </w:t>
      </w:r>
      <w:proofErr w:type="spellStart"/>
      <w:r w:rsidRPr="00EB5D4B">
        <w:rPr>
          <w:rFonts w:ascii="Times New Roman" w:eastAsia="Times New Roman" w:hAnsi="Times New Roman" w:cs="Times New Roman"/>
          <w:color w:val="333333"/>
          <w:kern w:val="0"/>
          <w:sz w:val="24"/>
          <w:szCs w:val="24"/>
          <w:lang w:eastAsia="ru-RU"/>
        </w:rPr>
        <w:t>Wo</w:t>
      </w:r>
      <w:proofErr w:type="spellEnd"/>
      <w:r w:rsidRPr="00EB5D4B">
        <w:rPr>
          <w:rFonts w:ascii="Times New Roman" w:eastAsia="Times New Roman" w:hAnsi="Times New Roman" w:cs="Times New Roman"/>
          <w:color w:val="333333"/>
          <w:kern w:val="0"/>
          <w:sz w:val="24"/>
          <w:szCs w:val="24"/>
          <w:lang w:eastAsia="ru-RU"/>
        </w:rPr>
        <w:t xml:space="preserve">? и винительного при ответе на вопрос </w:t>
      </w:r>
      <w:proofErr w:type="spellStart"/>
      <w:r w:rsidRPr="00EB5D4B">
        <w:rPr>
          <w:rFonts w:ascii="Times New Roman" w:eastAsia="Times New Roman" w:hAnsi="Times New Roman" w:cs="Times New Roman"/>
          <w:color w:val="333333"/>
          <w:kern w:val="0"/>
          <w:sz w:val="24"/>
          <w:szCs w:val="24"/>
          <w:lang w:eastAsia="ru-RU"/>
        </w:rPr>
        <w:t>Wohin</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Социокультурные знания и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w:t>
      </w:r>
      <w:r w:rsidRPr="00EB5D4B">
        <w:rPr>
          <w:rFonts w:ascii="Times New Roman" w:eastAsia="Times New Roman" w:hAnsi="Times New Roman" w:cs="Times New Roman"/>
          <w:color w:val="333333"/>
          <w:kern w:val="0"/>
          <w:sz w:val="24"/>
          <w:szCs w:val="24"/>
          <w:lang w:eastAsia="ru-RU"/>
        </w:rPr>
        <w:lastRenderedPageBreak/>
        <w:t>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умений:</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писать своё имя и фамилию, а также имена и фамилии своих родственников и друзей на немецком языке;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 оформлять свой адрес на немецком языке (в анкете, формуляре);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 представлять Россию и страну (страны)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 рассказывать о выдающихся людях родной страны и страны (стран) изучаемого языка (учёных, писателях, поэтах).</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Компенсаторные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Использование при чтении и аудировании языковой догадки, в том числе контекстуальной.</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Использование при формулировании собственных высказываний, ключевых слов, плана.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7 КЛАСС</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Коммуникативные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Взаимоотношения в семье и с друзьями. Семейные праздники. Обязанности по дому.</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Внешность и характер человека (литературного персонажа).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Досуг и увлечения (хобби) современного подростка (чтение, кино, театр, музей, спорт, музыка).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Здоровый образ жизни: режим труда и отдыха, фитнес, сбалансированное питание. Посещение врача.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Покупки: продукты питания.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Школа, школьная жизнь, изучаемые предметы, любимый предмет, правила поведения в школе. Переписка с иностранными сверстниками.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Каникулы в различное время года. Виды отдыха. Путешествия по России и иностранным странам.</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Природа: дикие и домашние животные. Проблемы экологии. Климат, погода.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Жизнь в городе и сельской местности. Описание родного города (села). Транспорт.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Средства массовой информации (телевидение, журналы, Интернет).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Выдающиеся люди родной страны и страны (стран) изучаемого языка: учёные, писатели, поэты, спортсмены.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Говорение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коммуникативных умений </w:t>
      </w:r>
      <w:r w:rsidRPr="00EB5D4B">
        <w:rPr>
          <w:rFonts w:ascii="Times New Roman" w:eastAsia="Times New Roman" w:hAnsi="Times New Roman" w:cs="Times New Roman"/>
          <w:color w:val="333333"/>
          <w:kern w:val="0"/>
          <w:sz w:val="24"/>
          <w:szCs w:val="24"/>
          <w:u w:val="single"/>
          <w:lang w:eastAsia="ru-RU"/>
        </w:rPr>
        <w:t>диалогической речи</w:t>
      </w:r>
      <w:r w:rsidRPr="00EB5D4B">
        <w:rPr>
          <w:rFonts w:ascii="Times New Roman" w:eastAsia="Times New Roman" w:hAnsi="Times New Roman" w:cs="Times New Roman"/>
          <w:color w:val="333333"/>
          <w:kern w:val="0"/>
          <w:sz w:val="24"/>
          <w:szCs w:val="24"/>
          <w:lang w:eastAsia="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диалога – до 6 реплик со стороны каждого собеседника.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коммуникативных умений </w:t>
      </w:r>
      <w:r w:rsidRPr="00EB5D4B">
        <w:rPr>
          <w:rFonts w:ascii="Times New Roman" w:eastAsia="Times New Roman" w:hAnsi="Times New Roman" w:cs="Times New Roman"/>
          <w:color w:val="333333"/>
          <w:kern w:val="0"/>
          <w:sz w:val="24"/>
          <w:szCs w:val="24"/>
          <w:u w:val="single"/>
          <w:lang w:eastAsia="ru-RU"/>
        </w:rPr>
        <w:t>монологической речи</w:t>
      </w:r>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создание устных связных монологических высказываний с использованием основных коммуникативных типов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повествование или сообщение;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изложение (пересказ) основного содержания, прочитанного (прослушанного) текста;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краткое изложение результатов выполненной проектной работы.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монологического высказывания – 8–9 фраз.</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Аудирование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Время звучания текста (текстов) для аудирования – до 1,5 минуты.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Смысловое чтение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с полным пониманием предполагает полное и точное понимание информации, представленной в тексте в эксплицитной (явной) форме.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несплошных текстов (таблиц, диаграмм) и понимание представленной в них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текста (текстов) для чтения – до 350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Письменная речь</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умений письменной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создание небольшого письменного высказывания с использованием образца, плана, таблицы. Объём письменного высказывания – до 90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Языковые знания и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Фонетическая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чтения вслух: диалог (беседа), рассказ, сообщение информационного характера, отрывок из статьи научно-популярного характера.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текста для чтения вслух – до 100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Орфография и пунктуация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Правильное написание изученных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Лексическая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Основные способы словообразования: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аффиксация: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образование глаголов при помощи суффикса -</w:t>
      </w:r>
      <w:proofErr w:type="spellStart"/>
      <w:r w:rsidRPr="00EB5D4B">
        <w:rPr>
          <w:rFonts w:ascii="Times New Roman" w:eastAsia="Times New Roman" w:hAnsi="Times New Roman" w:cs="Times New Roman"/>
          <w:color w:val="333333"/>
          <w:kern w:val="0"/>
          <w:sz w:val="24"/>
          <w:szCs w:val="24"/>
          <w:lang w:eastAsia="ru-RU"/>
        </w:rPr>
        <w:t>ieren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interessieren</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образование имен существительных при помощи суффиксов -</w:t>
      </w:r>
      <w:proofErr w:type="spellStart"/>
      <w:r w:rsidRPr="00EB5D4B">
        <w:rPr>
          <w:rFonts w:ascii="Times New Roman" w:eastAsia="Times New Roman" w:hAnsi="Times New Roman" w:cs="Times New Roman"/>
          <w:color w:val="333333"/>
          <w:kern w:val="0"/>
          <w:sz w:val="24"/>
          <w:szCs w:val="24"/>
          <w:lang w:eastAsia="ru-RU"/>
        </w:rPr>
        <w:t>schaft</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die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Freundschaft</w:t>
      </w:r>
      <w:proofErr w:type="spellEnd"/>
      <w:r w:rsidRPr="00EB5D4B">
        <w:rPr>
          <w:rFonts w:ascii="Times New Roman" w:eastAsia="Times New Roman" w:hAnsi="Times New Roman" w:cs="Times New Roman"/>
          <w:color w:val="333333"/>
          <w:kern w:val="0"/>
          <w:sz w:val="24"/>
          <w:szCs w:val="24"/>
          <w:lang w:eastAsia="ru-RU"/>
        </w:rPr>
        <w:t>), -</w:t>
      </w:r>
      <w:proofErr w:type="spellStart"/>
      <w:r w:rsidRPr="00EB5D4B">
        <w:rPr>
          <w:rFonts w:ascii="Times New Roman" w:eastAsia="Times New Roman" w:hAnsi="Times New Roman" w:cs="Times New Roman"/>
          <w:color w:val="333333"/>
          <w:kern w:val="0"/>
          <w:sz w:val="24"/>
          <w:szCs w:val="24"/>
          <w:lang w:eastAsia="ru-RU"/>
        </w:rPr>
        <w:t>tion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die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Organisation</w:t>
      </w:r>
      <w:proofErr w:type="spellEnd"/>
      <w:r w:rsidRPr="00EB5D4B">
        <w:rPr>
          <w:rFonts w:ascii="Times New Roman" w:eastAsia="Times New Roman" w:hAnsi="Times New Roman" w:cs="Times New Roman"/>
          <w:color w:val="333333"/>
          <w:kern w:val="0"/>
          <w:sz w:val="24"/>
          <w:szCs w:val="24"/>
          <w:lang w:eastAsia="ru-RU"/>
        </w:rPr>
        <w:t xml:space="preserve">), префикса </w:t>
      </w:r>
      <w:proofErr w:type="spellStart"/>
      <w:r w:rsidRPr="00EB5D4B">
        <w:rPr>
          <w:rFonts w:ascii="Times New Roman" w:eastAsia="Times New Roman" w:hAnsi="Times New Roman" w:cs="Times New Roman"/>
          <w:color w:val="333333"/>
          <w:kern w:val="0"/>
          <w:sz w:val="24"/>
          <w:szCs w:val="24"/>
          <w:lang w:eastAsia="ru-RU"/>
        </w:rPr>
        <w:t>un</w:t>
      </w:r>
      <w:proofErr w:type="spellEnd"/>
      <w:r w:rsidRPr="00EB5D4B">
        <w:rPr>
          <w:rFonts w:ascii="Times New Roman" w:eastAsia="Times New Roman" w:hAnsi="Times New Roman" w:cs="Times New Roman"/>
          <w:color w:val="333333"/>
          <w:kern w:val="0"/>
          <w:sz w:val="24"/>
          <w:szCs w:val="24"/>
          <w:lang w:eastAsia="ru-RU"/>
        </w:rPr>
        <w:t>- (</w:t>
      </w:r>
      <w:proofErr w:type="spellStart"/>
      <w:r w:rsidRPr="00EB5D4B">
        <w:rPr>
          <w:rFonts w:ascii="Times New Roman" w:eastAsia="Times New Roman" w:hAnsi="Times New Roman" w:cs="Times New Roman"/>
          <w:color w:val="333333"/>
          <w:kern w:val="0"/>
          <w:sz w:val="24"/>
          <w:szCs w:val="24"/>
          <w:lang w:eastAsia="ru-RU"/>
        </w:rPr>
        <w:t>das</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Unglück</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конверсия: имён существительных от прилагательных (</w:t>
      </w:r>
      <w:proofErr w:type="spellStart"/>
      <w:r w:rsidRPr="00EB5D4B">
        <w:rPr>
          <w:rFonts w:ascii="Times New Roman" w:eastAsia="Times New Roman" w:hAnsi="Times New Roman" w:cs="Times New Roman"/>
          <w:color w:val="333333"/>
          <w:kern w:val="0"/>
          <w:sz w:val="24"/>
          <w:szCs w:val="24"/>
          <w:lang w:eastAsia="ru-RU"/>
        </w:rPr>
        <w:t>das</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Grün</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словосложение: образование сложных существительных путём соединения прилагательного и существительного (</w:t>
      </w:r>
      <w:proofErr w:type="spellStart"/>
      <w:r w:rsidRPr="00EB5D4B">
        <w:rPr>
          <w:rFonts w:ascii="Times New Roman" w:eastAsia="Times New Roman" w:hAnsi="Times New Roman" w:cs="Times New Roman"/>
          <w:color w:val="333333"/>
          <w:kern w:val="0"/>
          <w:sz w:val="24"/>
          <w:szCs w:val="24"/>
          <w:lang w:eastAsia="ru-RU"/>
        </w:rPr>
        <w:t>die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Kleinstadt</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Многозначные лексические единицы. Синонимы. Антонимы.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Различные средства связи в тексте для обеспечения его целостности (</w:t>
      </w:r>
      <w:proofErr w:type="spellStart"/>
      <w:r w:rsidRPr="00EB5D4B">
        <w:rPr>
          <w:rFonts w:ascii="Times New Roman" w:eastAsia="Times New Roman" w:hAnsi="Times New Roman" w:cs="Times New Roman"/>
          <w:color w:val="333333"/>
          <w:kern w:val="0"/>
          <w:sz w:val="24"/>
          <w:szCs w:val="24"/>
          <w:lang w:eastAsia="ru-RU"/>
        </w:rPr>
        <w:t>zuerst</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denn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zum</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Schluss</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usw</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Грамматическая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Сложносочинённые предложения с наречием </w:t>
      </w:r>
      <w:proofErr w:type="spellStart"/>
      <w:r w:rsidRPr="00EB5D4B">
        <w:rPr>
          <w:rFonts w:ascii="Times New Roman" w:eastAsia="Times New Roman" w:hAnsi="Times New Roman" w:cs="Times New Roman"/>
          <w:color w:val="333333"/>
          <w:kern w:val="0"/>
          <w:sz w:val="24"/>
          <w:szCs w:val="24"/>
          <w:lang w:eastAsia="ru-RU"/>
        </w:rPr>
        <w:t>darum</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Сложноподчинённые предложения: дополнительные (с союзом </w:t>
      </w:r>
      <w:proofErr w:type="spellStart"/>
      <w:r w:rsidRPr="00EB5D4B">
        <w:rPr>
          <w:rFonts w:ascii="Times New Roman" w:eastAsia="Times New Roman" w:hAnsi="Times New Roman" w:cs="Times New Roman"/>
          <w:color w:val="333333"/>
          <w:kern w:val="0"/>
          <w:sz w:val="24"/>
          <w:szCs w:val="24"/>
          <w:lang w:eastAsia="ru-RU"/>
        </w:rPr>
        <w:t>dass</w:t>
      </w:r>
      <w:proofErr w:type="spellEnd"/>
      <w:r w:rsidRPr="00EB5D4B">
        <w:rPr>
          <w:rFonts w:ascii="Times New Roman" w:eastAsia="Times New Roman" w:hAnsi="Times New Roman" w:cs="Times New Roman"/>
          <w:color w:val="333333"/>
          <w:kern w:val="0"/>
          <w:sz w:val="24"/>
          <w:szCs w:val="24"/>
          <w:lang w:eastAsia="ru-RU"/>
        </w:rPr>
        <w:t xml:space="preserve">), причины (с союзом </w:t>
      </w:r>
      <w:proofErr w:type="spellStart"/>
      <w:r w:rsidRPr="00EB5D4B">
        <w:rPr>
          <w:rFonts w:ascii="Times New Roman" w:eastAsia="Times New Roman" w:hAnsi="Times New Roman" w:cs="Times New Roman"/>
          <w:color w:val="333333"/>
          <w:kern w:val="0"/>
          <w:sz w:val="24"/>
          <w:szCs w:val="24"/>
          <w:lang w:eastAsia="ru-RU"/>
        </w:rPr>
        <w:t>weil</w:t>
      </w:r>
      <w:proofErr w:type="spellEnd"/>
      <w:r w:rsidRPr="00EB5D4B">
        <w:rPr>
          <w:rFonts w:ascii="Times New Roman" w:eastAsia="Times New Roman" w:hAnsi="Times New Roman" w:cs="Times New Roman"/>
          <w:color w:val="333333"/>
          <w:kern w:val="0"/>
          <w:sz w:val="24"/>
          <w:szCs w:val="24"/>
          <w:lang w:eastAsia="ru-RU"/>
        </w:rPr>
        <w:t xml:space="preserve">), условия (с союзом </w:t>
      </w:r>
      <w:proofErr w:type="spellStart"/>
      <w:r w:rsidRPr="00EB5D4B">
        <w:rPr>
          <w:rFonts w:ascii="Times New Roman" w:eastAsia="Times New Roman" w:hAnsi="Times New Roman" w:cs="Times New Roman"/>
          <w:color w:val="333333"/>
          <w:kern w:val="0"/>
          <w:sz w:val="24"/>
          <w:szCs w:val="24"/>
          <w:lang w:eastAsia="ru-RU"/>
        </w:rPr>
        <w:t>wenn</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Предложения с глаголами, требующими употребления после них частицы </w:t>
      </w:r>
      <w:proofErr w:type="spellStart"/>
      <w:r w:rsidRPr="00EB5D4B">
        <w:rPr>
          <w:rFonts w:ascii="Times New Roman" w:eastAsia="Times New Roman" w:hAnsi="Times New Roman" w:cs="Times New Roman"/>
          <w:color w:val="333333"/>
          <w:kern w:val="0"/>
          <w:sz w:val="24"/>
          <w:szCs w:val="24"/>
          <w:lang w:eastAsia="ru-RU"/>
        </w:rPr>
        <w:t>zu</w:t>
      </w:r>
      <w:proofErr w:type="spellEnd"/>
      <w:r w:rsidRPr="00EB5D4B">
        <w:rPr>
          <w:rFonts w:ascii="Times New Roman" w:eastAsia="Times New Roman" w:hAnsi="Times New Roman" w:cs="Times New Roman"/>
          <w:color w:val="333333"/>
          <w:kern w:val="0"/>
          <w:sz w:val="24"/>
          <w:szCs w:val="24"/>
          <w:lang w:eastAsia="ru-RU"/>
        </w:rPr>
        <w:t xml:space="preserve"> и инфинитива.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Предложения с неопределённо-личным местоимением </w:t>
      </w:r>
      <w:proofErr w:type="spellStart"/>
      <w:r w:rsidRPr="00EB5D4B">
        <w:rPr>
          <w:rFonts w:ascii="Times New Roman" w:eastAsia="Times New Roman" w:hAnsi="Times New Roman" w:cs="Times New Roman"/>
          <w:color w:val="333333"/>
          <w:kern w:val="0"/>
          <w:sz w:val="24"/>
          <w:szCs w:val="24"/>
          <w:lang w:eastAsia="ru-RU"/>
        </w:rPr>
        <w:t>man</w:t>
      </w:r>
      <w:proofErr w:type="spellEnd"/>
      <w:r w:rsidRPr="00EB5D4B">
        <w:rPr>
          <w:rFonts w:ascii="Times New Roman" w:eastAsia="Times New Roman" w:hAnsi="Times New Roman" w:cs="Times New Roman"/>
          <w:color w:val="333333"/>
          <w:kern w:val="0"/>
          <w:sz w:val="24"/>
          <w:szCs w:val="24"/>
          <w:lang w:eastAsia="ru-RU"/>
        </w:rPr>
        <w:t>, в том числе с модальными глаголами (</w:t>
      </w:r>
      <w:proofErr w:type="spellStart"/>
      <w:r w:rsidRPr="00EB5D4B">
        <w:rPr>
          <w:rFonts w:ascii="Times New Roman" w:eastAsia="Times New Roman" w:hAnsi="Times New Roman" w:cs="Times New Roman"/>
          <w:color w:val="333333"/>
          <w:kern w:val="0"/>
          <w:sz w:val="24"/>
          <w:szCs w:val="24"/>
          <w:lang w:eastAsia="ru-RU"/>
        </w:rPr>
        <w:t>Man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spricht</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Deutsch</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Man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darf</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hier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Ball</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spielen</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Модальные глаголы в </w:t>
      </w:r>
      <w:proofErr w:type="spellStart"/>
      <w:r w:rsidRPr="00EB5D4B">
        <w:rPr>
          <w:rFonts w:ascii="Times New Roman" w:eastAsia="Times New Roman" w:hAnsi="Times New Roman" w:cs="Times New Roman"/>
          <w:color w:val="333333"/>
          <w:kern w:val="0"/>
          <w:sz w:val="24"/>
          <w:szCs w:val="24"/>
          <w:lang w:eastAsia="ru-RU"/>
        </w:rPr>
        <w:t>Präteritum</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proofErr w:type="spellStart"/>
      <w:r w:rsidRPr="00EB5D4B">
        <w:rPr>
          <w:rFonts w:ascii="Times New Roman" w:eastAsia="Times New Roman" w:hAnsi="Times New Roman" w:cs="Times New Roman"/>
          <w:color w:val="333333"/>
          <w:kern w:val="0"/>
          <w:sz w:val="24"/>
          <w:szCs w:val="24"/>
          <w:lang w:eastAsia="ru-RU"/>
        </w:rPr>
        <w:t>Oтрицания</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kein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nicht</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doch</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Числительные для обозначения дат и больших чисел (до 1 000 000).</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Социокультурные знания и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умений:</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писать своё имя и фамилию, а также имена и фамилии своих родственников и друзей на немецком языке;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 оформлять свой адрес на немецком языке (в анкете);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 представлять Россию и страну (страны)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 рассказывать о выдающихся людях родной страны и страны (стран) изучаемого языка (учёных, писателях, поэтах, спортсменах).</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Компенсаторные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Переспрашивание, просьба повторить, уточняя значение незнакомых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Использование при формулировании собственных высказываний, ключевых слов, плана.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8 КЛАСС</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Коммуникативные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Взаимоотношения в семье и с друзьями.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Внешность и характер человека (литературного персонажа).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Досуг и увлечения (хобби) современного подростка (чтение, кино, театр, музей, спорт, музыка).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Здоровый образ жизни: режим труда и отдыха, фитнес, сбалансированное питание. Посещение врача.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Покупки: одежда, обувь и продукты питания. Карманные деньги.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Виды отдыха в различное время года. Путешествия по России и иностранным странам.</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Природа: флора и фауна. Климат, погода.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Условия проживания в городской (сельской) местности. Транспорт.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Средства массовой информации (телевидение, радио, пресса, Интернет).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Выдающиеся люди родной страны и страны (стран) изучаемого языка: писатели, художники, музыканты.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Говорение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коммуникативных умений </w:t>
      </w:r>
      <w:r w:rsidRPr="00EB5D4B">
        <w:rPr>
          <w:rFonts w:ascii="Times New Roman" w:eastAsia="Times New Roman" w:hAnsi="Times New Roman" w:cs="Times New Roman"/>
          <w:color w:val="333333"/>
          <w:kern w:val="0"/>
          <w:sz w:val="24"/>
          <w:szCs w:val="24"/>
          <w:u w:val="single"/>
          <w:lang w:eastAsia="ru-RU"/>
        </w:rPr>
        <w:t>диалогической речи</w:t>
      </w:r>
      <w:r w:rsidRPr="00EB5D4B">
        <w:rPr>
          <w:rFonts w:ascii="Times New Roman" w:eastAsia="Times New Roman" w:hAnsi="Times New Roman" w:cs="Times New Roman"/>
          <w:color w:val="333333"/>
          <w:kern w:val="0"/>
          <w:sz w:val="24"/>
          <w:szCs w:val="24"/>
          <w:lang w:eastAsia="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диалога – до 7 реплик со стороны каждого собеседника.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Развитие коммуникативных умений </w:t>
      </w:r>
      <w:r w:rsidRPr="00EB5D4B">
        <w:rPr>
          <w:rFonts w:ascii="Times New Roman" w:eastAsia="Times New Roman" w:hAnsi="Times New Roman" w:cs="Times New Roman"/>
          <w:color w:val="333333"/>
          <w:kern w:val="0"/>
          <w:sz w:val="24"/>
          <w:szCs w:val="24"/>
          <w:u w:val="single"/>
          <w:lang w:eastAsia="ru-RU"/>
        </w:rPr>
        <w:t>монологической речи</w:t>
      </w:r>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создание устных связных монологических высказываний с использованием основных коммуникативных типов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повествование или сообщение;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выражение и аргументирование своего мнения по отношению к услышанному (прочитанному);</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изложение (пересказ) основного содержания, прочитанного (прослушанного) текста;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составление рассказа по картинкам;</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изложение результатов выполненной проектной работы.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монологического высказывания – 9–10 фраз.</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Аудирование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Время звучания текста (текстов) для аудирования – до 2 минут.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Смысловое чтение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несплошных текстов (таблиц, диаграмм, схем) и понимание представленной в них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w:t>
      </w:r>
      <w:r w:rsidRPr="00EB5D4B">
        <w:rPr>
          <w:rFonts w:ascii="Times New Roman" w:eastAsia="Times New Roman" w:hAnsi="Times New Roman" w:cs="Times New Roman"/>
          <w:color w:val="333333"/>
          <w:kern w:val="0"/>
          <w:sz w:val="24"/>
          <w:szCs w:val="24"/>
          <w:lang w:eastAsia="ru-RU"/>
        </w:rPr>
        <w:lastRenderedPageBreak/>
        <w:t>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текста (текстов) для чтения – 350–500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Письменная речь</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умений письменной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составление плана (тезисов) устного или письменного сообщения;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Языковые знания и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Фонетическая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текста для чтения вслух – до 110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Орфография и пунктуация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Правильное написание изученных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Лексическая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Основные способы словообразования: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аффиксация: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образование имён существительных при помощи суффикса -</w:t>
      </w:r>
      <w:proofErr w:type="spellStart"/>
      <w:r w:rsidRPr="00EB5D4B">
        <w:rPr>
          <w:rFonts w:ascii="Times New Roman" w:eastAsia="Times New Roman" w:hAnsi="Times New Roman" w:cs="Times New Roman"/>
          <w:color w:val="333333"/>
          <w:kern w:val="0"/>
          <w:sz w:val="24"/>
          <w:szCs w:val="24"/>
          <w:lang w:eastAsia="ru-RU"/>
        </w:rPr>
        <w:t>ik</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Grammatik</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образование имён прилагательных при помощи суффикса -</w:t>
      </w:r>
      <w:proofErr w:type="spellStart"/>
      <w:r w:rsidRPr="00EB5D4B">
        <w:rPr>
          <w:rFonts w:ascii="Times New Roman" w:eastAsia="Times New Roman" w:hAnsi="Times New Roman" w:cs="Times New Roman"/>
          <w:color w:val="333333"/>
          <w:kern w:val="0"/>
          <w:sz w:val="24"/>
          <w:szCs w:val="24"/>
          <w:lang w:eastAsia="ru-RU"/>
        </w:rPr>
        <w:t>los</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geschmacklos</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словосложение: образование сложных прилагательных путём соединения двух прилагательных (</w:t>
      </w:r>
      <w:proofErr w:type="spellStart"/>
      <w:r w:rsidRPr="00EB5D4B">
        <w:rPr>
          <w:rFonts w:ascii="Times New Roman" w:eastAsia="Times New Roman" w:hAnsi="Times New Roman" w:cs="Times New Roman"/>
          <w:color w:val="333333"/>
          <w:kern w:val="0"/>
          <w:sz w:val="24"/>
          <w:szCs w:val="24"/>
          <w:lang w:eastAsia="ru-RU"/>
        </w:rPr>
        <w:t>dunkelblau</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Многозначные лексические единицы. Синонимы. Антонимы.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Различные средства связи в тексте для обеспечения его целостности (</w:t>
      </w:r>
      <w:proofErr w:type="spellStart"/>
      <w:r w:rsidRPr="00EB5D4B">
        <w:rPr>
          <w:rFonts w:ascii="Times New Roman" w:eastAsia="Times New Roman" w:hAnsi="Times New Roman" w:cs="Times New Roman"/>
          <w:color w:val="333333"/>
          <w:kern w:val="0"/>
          <w:sz w:val="24"/>
          <w:szCs w:val="24"/>
          <w:lang w:eastAsia="ru-RU"/>
        </w:rPr>
        <w:t>zuerst</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denn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zum</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Schluss</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usw</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Грамматическая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Сложноподчинённые предложения времени с союзами </w:t>
      </w:r>
      <w:proofErr w:type="spellStart"/>
      <w:r w:rsidRPr="00EB5D4B">
        <w:rPr>
          <w:rFonts w:ascii="Times New Roman" w:eastAsia="Times New Roman" w:hAnsi="Times New Roman" w:cs="Times New Roman"/>
          <w:color w:val="333333"/>
          <w:kern w:val="0"/>
          <w:sz w:val="24"/>
          <w:szCs w:val="24"/>
          <w:lang w:eastAsia="ru-RU"/>
        </w:rPr>
        <w:t>wenn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als</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Глаголы в видовременных формах страдательного наклонения (</w:t>
      </w:r>
      <w:proofErr w:type="spellStart"/>
      <w:r w:rsidRPr="00EB5D4B">
        <w:rPr>
          <w:rFonts w:ascii="Times New Roman" w:eastAsia="Times New Roman" w:hAnsi="Times New Roman" w:cs="Times New Roman"/>
          <w:color w:val="333333"/>
          <w:kern w:val="0"/>
          <w:sz w:val="24"/>
          <w:szCs w:val="24"/>
          <w:lang w:eastAsia="ru-RU"/>
        </w:rPr>
        <w:t>Präsens</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Präteritum</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Наиболее распространённые глаголы с управлением и местоимённые наречия.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Склонение прилагательных.</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Предлоги, используемые с дательным падежом.</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Предлоги, используемые с винительным падежом.</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Социокультурные знания и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Соблюдение норм вежливости в межкультурном общении.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умений:</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 представлять Россию и страну (страны)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 представлять некоторые культурные явления родной страны и страны (стран)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Компенсаторные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Переспрашивать, просить повторить, уточняя значения незнакомых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Использование при формулировании собственных высказываний, ключевых слов, плана.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9 КЛАСС</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Коммуникативные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Взаимоотношения в семье и с друзьями. Конфликты и их решения.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Внешность и характер человека (литературного персонажа).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Здоровый образ жизни: режим труда и отдыха, фитнес, сбалансированное питание. Посещение врача.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Покупки: одежда, обувь и продукты питания. Карманные деньги. Молодёжная мода.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Виды отдыха в различное время года. Путешествия по России и иностранным странам. Транспорт.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Природа: флора и фауна. Проблемы экологии. Защита окружающей среды. Климат, погода. Стихийные бедствия.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Средства массовой информации (телевидение, радио, пресса, Интернет).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Говорение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коммуникативных умений </w:t>
      </w:r>
      <w:r w:rsidRPr="00EB5D4B">
        <w:rPr>
          <w:rFonts w:ascii="Times New Roman" w:eastAsia="Times New Roman" w:hAnsi="Times New Roman" w:cs="Times New Roman"/>
          <w:color w:val="333333"/>
          <w:kern w:val="0"/>
          <w:sz w:val="24"/>
          <w:szCs w:val="24"/>
          <w:u w:val="single"/>
          <w:lang w:eastAsia="ru-RU"/>
        </w:rPr>
        <w:t>диалогической речи</w:t>
      </w:r>
      <w:r w:rsidRPr="00EB5D4B">
        <w:rPr>
          <w:rFonts w:ascii="Times New Roman" w:eastAsia="Times New Roman" w:hAnsi="Times New Roman" w:cs="Times New Roman"/>
          <w:color w:val="333333"/>
          <w:kern w:val="0"/>
          <w:sz w:val="24"/>
          <w:szCs w:val="24"/>
          <w:lang w:eastAsia="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Развитие коммуникативных умений </w:t>
      </w:r>
      <w:r w:rsidRPr="00EB5D4B">
        <w:rPr>
          <w:rFonts w:ascii="Times New Roman" w:eastAsia="Times New Roman" w:hAnsi="Times New Roman" w:cs="Times New Roman"/>
          <w:color w:val="333333"/>
          <w:kern w:val="0"/>
          <w:sz w:val="24"/>
          <w:szCs w:val="24"/>
          <w:u w:val="single"/>
          <w:lang w:eastAsia="ru-RU"/>
        </w:rPr>
        <w:t>монологической речи</w:t>
      </w:r>
      <w:r w:rsidRPr="00EB5D4B">
        <w:rPr>
          <w:rFonts w:ascii="Times New Roman" w:eastAsia="Times New Roman" w:hAnsi="Times New Roman" w:cs="Times New Roman"/>
          <w:color w:val="333333"/>
          <w:kern w:val="0"/>
          <w:sz w:val="24"/>
          <w:szCs w:val="24"/>
          <w:lang w:eastAsia="ru-RU"/>
        </w:rPr>
        <w:t> – создание устных связных монологических высказываний с использованием основных коммуникативных типов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повествование или сообщение;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рассуждение;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выражение и краткое аргументирование своего мнения по отношению к услышанному (прочитанному);</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составление рассказа по картинкам;</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изложение результатов выполненной проектной работы.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монологического высказывания – 10–12 фраз.</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Аудирование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Языковая сложность текстов для аудирования должна соответствовать базовому уровню (А2 – </w:t>
      </w:r>
      <w:proofErr w:type="spellStart"/>
      <w:r w:rsidRPr="00EB5D4B">
        <w:rPr>
          <w:rFonts w:ascii="Times New Roman" w:eastAsia="Times New Roman" w:hAnsi="Times New Roman" w:cs="Times New Roman"/>
          <w:color w:val="333333"/>
          <w:kern w:val="0"/>
          <w:sz w:val="24"/>
          <w:szCs w:val="24"/>
          <w:lang w:eastAsia="ru-RU"/>
        </w:rPr>
        <w:t>допороговому</w:t>
      </w:r>
      <w:proofErr w:type="spellEnd"/>
      <w:r w:rsidRPr="00EB5D4B">
        <w:rPr>
          <w:rFonts w:ascii="Times New Roman" w:eastAsia="Times New Roman" w:hAnsi="Times New Roman" w:cs="Times New Roman"/>
          <w:color w:val="333333"/>
          <w:kern w:val="0"/>
          <w:sz w:val="24"/>
          <w:szCs w:val="24"/>
          <w:lang w:eastAsia="ru-RU"/>
        </w:rPr>
        <w:t xml:space="preserve"> уровню по общеевропейской шкале).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Время звучания текста (текстов) для аудирования – до 2 минут.</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Смысловое чтение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w:t>
      </w:r>
      <w:r w:rsidRPr="00EB5D4B">
        <w:rPr>
          <w:rFonts w:ascii="Times New Roman" w:eastAsia="Times New Roman" w:hAnsi="Times New Roman" w:cs="Times New Roman"/>
          <w:color w:val="333333"/>
          <w:kern w:val="0"/>
          <w:sz w:val="24"/>
          <w:szCs w:val="24"/>
          <w:lang w:eastAsia="ru-RU"/>
        </w:rPr>
        <w:lastRenderedPageBreak/>
        <w:t>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несплошных текстов (таблиц, диаграмм, схем) и понимание представленной в них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Языковая сложность текстов для чтения должна соответствовать базовому уровню (А2 – </w:t>
      </w:r>
      <w:proofErr w:type="spellStart"/>
      <w:r w:rsidRPr="00EB5D4B">
        <w:rPr>
          <w:rFonts w:ascii="Times New Roman" w:eastAsia="Times New Roman" w:hAnsi="Times New Roman" w:cs="Times New Roman"/>
          <w:color w:val="333333"/>
          <w:kern w:val="0"/>
          <w:sz w:val="24"/>
          <w:szCs w:val="24"/>
          <w:lang w:eastAsia="ru-RU"/>
        </w:rPr>
        <w:t>допороговому</w:t>
      </w:r>
      <w:proofErr w:type="spellEnd"/>
      <w:r w:rsidRPr="00EB5D4B">
        <w:rPr>
          <w:rFonts w:ascii="Times New Roman" w:eastAsia="Times New Roman" w:hAnsi="Times New Roman" w:cs="Times New Roman"/>
          <w:color w:val="333333"/>
          <w:kern w:val="0"/>
          <w:sz w:val="24"/>
          <w:szCs w:val="24"/>
          <w:lang w:eastAsia="ru-RU"/>
        </w:rPr>
        <w:t xml:space="preserve"> уровню по общеевропейской шкале).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текста (текстов) для чтения – 500–600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Письменная речь</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умений письменной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составление плана/тезисов устного или письменного сообщения;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заполнение таблицы с краткой фиксацией содержания прочитанного (прослушанного) текста;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преобразование таблицы, схемы в текстовый вариант представления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письменное представление результатов выполненной проектной работы (объём – 100–120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Языковые знания и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Фонетическая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Выражение модального значения, чувства и эмоции.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текста для чтения вслух – до 110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Орфография и пунктуация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Правильное написание изученных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lastRenderedPageBreak/>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Лексическая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Основные способы словообразования: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аффиксация: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образование имён существительных при помощи суффиксов -</w:t>
      </w:r>
      <w:proofErr w:type="spellStart"/>
      <w:r w:rsidRPr="00EB5D4B">
        <w:rPr>
          <w:rFonts w:ascii="Times New Roman" w:eastAsia="Times New Roman" w:hAnsi="Times New Roman" w:cs="Times New Roman"/>
          <w:color w:val="333333"/>
          <w:kern w:val="0"/>
          <w:sz w:val="24"/>
          <w:szCs w:val="24"/>
          <w:lang w:eastAsia="ru-RU"/>
        </w:rPr>
        <w:t>ie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die</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Biologie</w:t>
      </w:r>
      <w:proofErr w:type="spellEnd"/>
      <w:r w:rsidRPr="00EB5D4B">
        <w:rPr>
          <w:rFonts w:ascii="Times New Roman" w:eastAsia="Times New Roman" w:hAnsi="Times New Roman" w:cs="Times New Roman"/>
          <w:color w:val="333333"/>
          <w:kern w:val="0"/>
          <w:sz w:val="24"/>
          <w:szCs w:val="24"/>
          <w:lang w:eastAsia="ru-RU"/>
        </w:rPr>
        <w:t>), -</w:t>
      </w:r>
      <w:proofErr w:type="spellStart"/>
      <w:r w:rsidRPr="00EB5D4B">
        <w:rPr>
          <w:rFonts w:ascii="Times New Roman" w:eastAsia="Times New Roman" w:hAnsi="Times New Roman" w:cs="Times New Roman"/>
          <w:color w:val="333333"/>
          <w:kern w:val="0"/>
          <w:sz w:val="24"/>
          <w:szCs w:val="24"/>
          <w:lang w:eastAsia="ru-RU"/>
        </w:rPr>
        <w:t>um</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das</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Museum</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образование имён прилагательных при помощи суффиксов -</w:t>
      </w:r>
      <w:proofErr w:type="spellStart"/>
      <w:r w:rsidRPr="00EB5D4B">
        <w:rPr>
          <w:rFonts w:ascii="Times New Roman" w:eastAsia="Times New Roman" w:hAnsi="Times New Roman" w:cs="Times New Roman"/>
          <w:color w:val="333333"/>
          <w:kern w:val="0"/>
          <w:sz w:val="24"/>
          <w:szCs w:val="24"/>
          <w:lang w:eastAsia="ru-RU"/>
        </w:rPr>
        <w:t>sam</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erholsam</w:t>
      </w:r>
      <w:proofErr w:type="spellEnd"/>
      <w:r w:rsidRPr="00EB5D4B">
        <w:rPr>
          <w:rFonts w:ascii="Times New Roman" w:eastAsia="Times New Roman" w:hAnsi="Times New Roman" w:cs="Times New Roman"/>
          <w:color w:val="333333"/>
          <w:kern w:val="0"/>
          <w:sz w:val="24"/>
          <w:szCs w:val="24"/>
          <w:lang w:eastAsia="ru-RU"/>
        </w:rPr>
        <w:t>), -</w:t>
      </w:r>
      <w:proofErr w:type="spellStart"/>
      <w:r w:rsidRPr="00EB5D4B">
        <w:rPr>
          <w:rFonts w:ascii="Times New Roman" w:eastAsia="Times New Roman" w:hAnsi="Times New Roman" w:cs="Times New Roman"/>
          <w:color w:val="333333"/>
          <w:kern w:val="0"/>
          <w:sz w:val="24"/>
          <w:szCs w:val="24"/>
          <w:lang w:eastAsia="ru-RU"/>
        </w:rPr>
        <w:t>bar</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lesbar</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Многозначность лексических единиц. Синонимы. Антонимы. Сокращения и аббревиатуры.</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Различные средства связи в тексте для обеспечения его целостности (</w:t>
      </w:r>
      <w:proofErr w:type="spellStart"/>
      <w:r w:rsidRPr="00EB5D4B">
        <w:rPr>
          <w:rFonts w:ascii="Times New Roman" w:eastAsia="Times New Roman" w:hAnsi="Times New Roman" w:cs="Times New Roman"/>
          <w:color w:val="333333"/>
          <w:kern w:val="0"/>
          <w:sz w:val="24"/>
          <w:szCs w:val="24"/>
          <w:lang w:eastAsia="ru-RU"/>
        </w:rPr>
        <w:t>zuerst</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denn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zum</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Schluss</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usw</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Грамматическая сторона речи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Распознавание и употребление в устной и письменной речи изученных морфологических форм и синтаксических конструкций немецкого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Сложносочинённые предложения с наречием </w:t>
      </w:r>
      <w:proofErr w:type="spellStart"/>
      <w:r w:rsidRPr="00EB5D4B">
        <w:rPr>
          <w:rFonts w:ascii="Times New Roman" w:eastAsia="Times New Roman" w:hAnsi="Times New Roman" w:cs="Times New Roman"/>
          <w:color w:val="333333"/>
          <w:kern w:val="0"/>
          <w:sz w:val="24"/>
          <w:szCs w:val="24"/>
          <w:lang w:eastAsia="ru-RU"/>
        </w:rPr>
        <w:t>deshalb</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Сложноподчинённые предложения: времени с союзом </w:t>
      </w:r>
      <w:proofErr w:type="spellStart"/>
      <w:r w:rsidRPr="00EB5D4B">
        <w:rPr>
          <w:rFonts w:ascii="Times New Roman" w:eastAsia="Times New Roman" w:hAnsi="Times New Roman" w:cs="Times New Roman"/>
          <w:color w:val="333333"/>
          <w:kern w:val="0"/>
          <w:sz w:val="24"/>
          <w:szCs w:val="24"/>
          <w:lang w:eastAsia="ru-RU"/>
        </w:rPr>
        <w:t>nachdem</w:t>
      </w:r>
      <w:proofErr w:type="spellEnd"/>
      <w:r w:rsidRPr="00EB5D4B">
        <w:rPr>
          <w:rFonts w:ascii="Times New Roman" w:eastAsia="Times New Roman" w:hAnsi="Times New Roman" w:cs="Times New Roman"/>
          <w:color w:val="333333"/>
          <w:kern w:val="0"/>
          <w:sz w:val="24"/>
          <w:szCs w:val="24"/>
          <w:lang w:eastAsia="ru-RU"/>
        </w:rPr>
        <w:t xml:space="preserve">, цели с союзом </w:t>
      </w:r>
      <w:proofErr w:type="spellStart"/>
      <w:r w:rsidRPr="00EB5D4B">
        <w:rPr>
          <w:rFonts w:ascii="Times New Roman" w:eastAsia="Times New Roman" w:hAnsi="Times New Roman" w:cs="Times New Roman"/>
          <w:color w:val="333333"/>
          <w:kern w:val="0"/>
          <w:sz w:val="24"/>
          <w:szCs w:val="24"/>
          <w:lang w:eastAsia="ru-RU"/>
        </w:rPr>
        <w:t>damit</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 xml:space="preserve">Формы сослагательного наклонения от глаголов </w:t>
      </w:r>
      <w:proofErr w:type="spellStart"/>
      <w:r w:rsidRPr="00EB5D4B">
        <w:rPr>
          <w:rFonts w:ascii="Times New Roman" w:eastAsia="Times New Roman" w:hAnsi="Times New Roman" w:cs="Times New Roman"/>
          <w:color w:val="333333"/>
          <w:kern w:val="0"/>
          <w:sz w:val="24"/>
          <w:szCs w:val="24"/>
          <w:lang w:eastAsia="ru-RU"/>
        </w:rPr>
        <w:t>haben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sein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werden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können</w:t>
      </w:r>
      <w:proofErr w:type="spellEnd"/>
      <w:r w:rsidRPr="00EB5D4B">
        <w:rPr>
          <w:rFonts w:ascii="Times New Roman" w:eastAsia="Times New Roman" w:hAnsi="Times New Roman" w:cs="Times New Roman"/>
          <w:color w:val="333333"/>
          <w:kern w:val="0"/>
          <w:sz w:val="24"/>
          <w:szCs w:val="24"/>
          <w:lang w:eastAsia="ru-RU"/>
        </w:rPr>
        <w:t xml:space="preserve">, </w:t>
      </w:r>
      <w:proofErr w:type="spellStart"/>
      <w:r w:rsidRPr="00EB5D4B">
        <w:rPr>
          <w:rFonts w:ascii="Times New Roman" w:eastAsia="Times New Roman" w:hAnsi="Times New Roman" w:cs="Times New Roman"/>
          <w:color w:val="333333"/>
          <w:kern w:val="0"/>
          <w:sz w:val="24"/>
          <w:szCs w:val="24"/>
          <w:lang w:eastAsia="ru-RU"/>
        </w:rPr>
        <w:t>mögen</w:t>
      </w:r>
      <w:proofErr w:type="spellEnd"/>
      <w:r w:rsidRPr="00EB5D4B">
        <w:rPr>
          <w:rFonts w:ascii="Times New Roman" w:eastAsia="Times New Roman" w:hAnsi="Times New Roman" w:cs="Times New Roman"/>
          <w:color w:val="333333"/>
          <w:kern w:val="0"/>
          <w:sz w:val="24"/>
          <w:szCs w:val="24"/>
          <w:lang w:eastAsia="ru-RU"/>
        </w:rPr>
        <w:t xml:space="preserve">, сочетание </w:t>
      </w:r>
      <w:proofErr w:type="spellStart"/>
      <w:r w:rsidRPr="00EB5D4B">
        <w:rPr>
          <w:rFonts w:ascii="Times New Roman" w:eastAsia="Times New Roman" w:hAnsi="Times New Roman" w:cs="Times New Roman"/>
          <w:color w:val="333333"/>
          <w:kern w:val="0"/>
          <w:sz w:val="24"/>
          <w:szCs w:val="24"/>
          <w:lang w:eastAsia="ru-RU"/>
        </w:rPr>
        <w:t>würde</w:t>
      </w:r>
      <w:proofErr w:type="spellEnd"/>
      <w:r w:rsidRPr="00EB5D4B">
        <w:rPr>
          <w:rFonts w:ascii="Times New Roman" w:eastAsia="Times New Roman" w:hAnsi="Times New Roman" w:cs="Times New Roman"/>
          <w:color w:val="333333"/>
          <w:kern w:val="0"/>
          <w:sz w:val="24"/>
          <w:szCs w:val="24"/>
          <w:lang w:eastAsia="ru-RU"/>
        </w:rPr>
        <w:t xml:space="preserve"> + </w:t>
      </w:r>
      <w:proofErr w:type="spellStart"/>
      <w:r w:rsidRPr="00EB5D4B">
        <w:rPr>
          <w:rFonts w:ascii="Times New Roman" w:eastAsia="Times New Roman" w:hAnsi="Times New Roman" w:cs="Times New Roman"/>
          <w:color w:val="333333"/>
          <w:kern w:val="0"/>
          <w:sz w:val="24"/>
          <w:szCs w:val="24"/>
          <w:lang w:eastAsia="ru-RU"/>
        </w:rPr>
        <w:t>Infinitiv</w:t>
      </w:r>
      <w:proofErr w:type="spellEnd"/>
      <w:r w:rsidRPr="00EB5D4B">
        <w:rPr>
          <w:rFonts w:ascii="Times New Roman" w:eastAsia="Times New Roman" w:hAnsi="Times New Roman" w:cs="Times New Roman"/>
          <w:color w:val="333333"/>
          <w:kern w:val="0"/>
          <w:sz w:val="24"/>
          <w:szCs w:val="24"/>
          <w:lang w:eastAsia="ru-RU"/>
        </w:rPr>
        <w:t>.</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i/>
          <w:iCs/>
          <w:color w:val="333333"/>
          <w:kern w:val="0"/>
          <w:sz w:val="24"/>
          <w:szCs w:val="24"/>
          <w:lang w:eastAsia="ru-RU"/>
        </w:rPr>
        <w:t>Социокультурные знания и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Формирование элементарного представления о различных вариантах немецкого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Соблюдение норм вежливости в межкультурном общении.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Развитие умений:</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писать своё имя и фамилию, а также имена и фамилии своих родственников и друзей на немецком языке;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 оформлять свой адрес на немецком языке (в анкете);</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 представлять Россию и страну (страны) изучаемого языка;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lastRenderedPageBreak/>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br/>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b/>
          <w:bCs/>
          <w:color w:val="333333"/>
          <w:kern w:val="0"/>
          <w:sz w:val="24"/>
          <w:szCs w:val="24"/>
          <w:lang w:eastAsia="ru-RU"/>
        </w:rPr>
        <w:t>Компенсаторные умения</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Переспрашивать, просить повторить, уточняя значение незнакомых слов.</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Использование при формулировании собственных высказываний ключевых слов, плана.</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B5D4B" w:rsidRPr="00EB5D4B" w:rsidRDefault="00EB5D4B" w:rsidP="00EB5D4B">
      <w:pPr>
        <w:spacing w:after="0" w:line="240" w:lineRule="auto"/>
        <w:ind w:firstLine="567"/>
        <w:jc w:val="both"/>
        <w:rPr>
          <w:rFonts w:ascii="Times New Roman" w:eastAsia="Times New Roman" w:hAnsi="Times New Roman" w:cs="Times New Roman"/>
          <w:color w:val="333333"/>
          <w:kern w:val="0"/>
          <w:sz w:val="21"/>
          <w:szCs w:val="21"/>
          <w:lang w:eastAsia="ru-RU"/>
        </w:rPr>
      </w:pPr>
      <w:r w:rsidRPr="00EB5D4B">
        <w:rPr>
          <w:rFonts w:ascii="Times New Roman" w:eastAsia="Times New Roman" w:hAnsi="Times New Roman" w:cs="Times New Roman"/>
          <w:color w:val="333333"/>
          <w:kern w:val="0"/>
          <w:sz w:val="24"/>
          <w:szCs w:val="24"/>
          <w:lang w:eastAsia="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B5D4B" w:rsidRDefault="00EB5D4B" w:rsidP="00EB5D4B">
      <w:pPr>
        <w:pStyle w:val="a3"/>
        <w:spacing w:before="0" w:beforeAutospacing="0" w:after="0" w:afterAutospacing="0"/>
        <w:jc w:val="both"/>
        <w:rPr>
          <w:color w:val="333333"/>
          <w:sz w:val="21"/>
          <w:szCs w:val="21"/>
        </w:rPr>
      </w:pPr>
      <w:r>
        <w:rPr>
          <w:rStyle w:val="a5"/>
          <w:color w:val="333333"/>
        </w:rPr>
        <w:t>ПЛАНИРУЕМЫЕ РЕЗУЛЬТАТЫ ОСВОЕНИЯ ПРОГРАММЫ ПО ИНОСТРАННОМУ (НЕМЕЦКОМУ) ЯЗЫКУ НА УРОВНЕ ОСНОВНОГО ОБЩЕГО ОБРАЗОВАНИЯ</w:t>
      </w:r>
    </w:p>
    <w:p w:rsidR="00EB5D4B" w:rsidRDefault="00EB5D4B" w:rsidP="00EB5D4B">
      <w:pPr>
        <w:pStyle w:val="a3"/>
        <w:spacing w:before="0" w:beforeAutospacing="0" w:after="0" w:afterAutospacing="0"/>
        <w:jc w:val="both"/>
        <w:rPr>
          <w:color w:val="333333"/>
          <w:sz w:val="21"/>
          <w:szCs w:val="21"/>
        </w:rPr>
      </w:pPr>
      <w:r>
        <w:rPr>
          <w:color w:val="333333"/>
        </w:rPr>
        <w:br/>
      </w:r>
    </w:p>
    <w:p w:rsidR="00EB5D4B" w:rsidRDefault="00EB5D4B" w:rsidP="00EB5D4B">
      <w:pPr>
        <w:pStyle w:val="a3"/>
        <w:spacing w:before="0" w:beforeAutospacing="0" w:after="0" w:afterAutospacing="0"/>
        <w:jc w:val="both"/>
        <w:rPr>
          <w:color w:val="333333"/>
          <w:sz w:val="21"/>
          <w:szCs w:val="21"/>
        </w:rPr>
      </w:pPr>
      <w:r>
        <w:rPr>
          <w:rStyle w:val="a5"/>
          <w:color w:val="333333"/>
        </w:rPr>
        <w:t>ЛИЧНОСТНЫЕ РЕЗУЛЬТАТЫ</w:t>
      </w:r>
    </w:p>
    <w:p w:rsidR="00EB5D4B" w:rsidRDefault="00EB5D4B" w:rsidP="00EB5D4B">
      <w:pPr>
        <w:pStyle w:val="a3"/>
        <w:spacing w:before="0" w:beforeAutospacing="0" w:after="0" w:afterAutospacing="0"/>
        <w:jc w:val="both"/>
        <w:rPr>
          <w:color w:val="333333"/>
          <w:sz w:val="21"/>
          <w:szCs w:val="21"/>
        </w:rPr>
      </w:pPr>
      <w:r>
        <w:rPr>
          <w:b/>
          <w:bCs/>
          <w:color w:val="333333"/>
        </w:rPr>
        <w:br/>
      </w:r>
    </w:p>
    <w:p w:rsidR="00EB5D4B" w:rsidRDefault="00EB5D4B" w:rsidP="00EB5D4B">
      <w:pPr>
        <w:pStyle w:val="a3"/>
        <w:spacing w:before="0" w:beforeAutospacing="0" w:after="0" w:afterAutospacing="0"/>
        <w:ind w:firstLine="567"/>
        <w:jc w:val="both"/>
        <w:rPr>
          <w:color w:val="333333"/>
          <w:sz w:val="21"/>
          <w:szCs w:val="21"/>
        </w:rPr>
      </w:pPr>
      <w:r>
        <w:rPr>
          <w:color w:val="333333"/>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B5D4B" w:rsidRDefault="00EB5D4B" w:rsidP="00EB5D4B">
      <w:pPr>
        <w:pStyle w:val="a3"/>
        <w:spacing w:before="0" w:beforeAutospacing="0" w:after="0" w:afterAutospacing="0"/>
        <w:ind w:firstLine="567"/>
        <w:jc w:val="both"/>
        <w:rPr>
          <w:color w:val="333333"/>
          <w:sz w:val="21"/>
          <w:szCs w:val="21"/>
        </w:rPr>
      </w:pPr>
      <w:r>
        <w:rPr>
          <w:color w:val="333333"/>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B5D4B" w:rsidRDefault="00EB5D4B" w:rsidP="00EB5D4B">
      <w:pPr>
        <w:pStyle w:val="a3"/>
        <w:spacing w:before="0" w:beforeAutospacing="0" w:after="0" w:afterAutospacing="0"/>
        <w:ind w:firstLine="567"/>
        <w:jc w:val="both"/>
        <w:rPr>
          <w:color w:val="333333"/>
          <w:sz w:val="21"/>
          <w:szCs w:val="21"/>
        </w:rPr>
      </w:pPr>
      <w:r>
        <w:rPr>
          <w:rStyle w:val="a5"/>
          <w:color w:val="333333"/>
        </w:rPr>
        <w:t>1) гражданского воспитания:</w:t>
      </w:r>
    </w:p>
    <w:p w:rsidR="00EB5D4B" w:rsidRDefault="00EB5D4B" w:rsidP="00EB5D4B">
      <w:pPr>
        <w:pStyle w:val="a3"/>
        <w:spacing w:before="0" w:beforeAutospacing="0" w:after="0" w:afterAutospacing="0"/>
        <w:ind w:firstLine="567"/>
        <w:jc w:val="both"/>
        <w:rPr>
          <w:color w:val="333333"/>
          <w:sz w:val="21"/>
          <w:szCs w:val="21"/>
        </w:rPr>
      </w:pPr>
      <w:r>
        <w:rPr>
          <w:color w:val="333333"/>
        </w:rPr>
        <w:t>готовность к выполнению обязанностей гражданина и реализации его прав, уважение прав, свобод и законных интересов других людей;</w:t>
      </w:r>
    </w:p>
    <w:p w:rsidR="00EB5D4B" w:rsidRDefault="00EB5D4B" w:rsidP="00EB5D4B">
      <w:pPr>
        <w:pStyle w:val="a3"/>
        <w:spacing w:before="0" w:beforeAutospacing="0" w:after="0" w:afterAutospacing="0"/>
        <w:ind w:firstLine="567"/>
        <w:jc w:val="both"/>
        <w:rPr>
          <w:color w:val="333333"/>
          <w:sz w:val="21"/>
          <w:szCs w:val="21"/>
        </w:rPr>
      </w:pPr>
      <w:r>
        <w:rPr>
          <w:color w:val="333333"/>
        </w:rPr>
        <w:t>активное участие в жизни семьи, организации, местного сообщества, родного края, страны;</w:t>
      </w:r>
    </w:p>
    <w:p w:rsidR="00EB5D4B" w:rsidRDefault="00EB5D4B" w:rsidP="00EB5D4B">
      <w:pPr>
        <w:pStyle w:val="a3"/>
        <w:spacing w:before="0" w:beforeAutospacing="0" w:after="0" w:afterAutospacing="0"/>
        <w:ind w:firstLine="567"/>
        <w:jc w:val="both"/>
        <w:rPr>
          <w:color w:val="333333"/>
          <w:sz w:val="21"/>
          <w:szCs w:val="21"/>
        </w:rPr>
      </w:pPr>
      <w:r>
        <w:rPr>
          <w:color w:val="333333"/>
        </w:rPr>
        <w:t>неприятие любых форм экстремизма, дискриминации, понимание роли различных социальных институтов в жизни человека;</w:t>
      </w:r>
    </w:p>
    <w:p w:rsidR="00EB5D4B" w:rsidRDefault="00EB5D4B" w:rsidP="00EB5D4B">
      <w:pPr>
        <w:pStyle w:val="a3"/>
        <w:spacing w:before="0" w:beforeAutospacing="0" w:after="0" w:afterAutospacing="0"/>
        <w:ind w:firstLine="567"/>
        <w:jc w:val="both"/>
        <w:rPr>
          <w:color w:val="333333"/>
          <w:sz w:val="21"/>
          <w:szCs w:val="21"/>
        </w:rPr>
      </w:pPr>
      <w:r>
        <w:rPr>
          <w:color w:val="333333"/>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B5D4B" w:rsidRDefault="00EB5D4B" w:rsidP="00EB5D4B">
      <w:pPr>
        <w:pStyle w:val="a3"/>
        <w:spacing w:before="0" w:beforeAutospacing="0" w:after="0" w:afterAutospacing="0"/>
        <w:ind w:firstLine="567"/>
        <w:jc w:val="both"/>
        <w:rPr>
          <w:color w:val="333333"/>
          <w:sz w:val="21"/>
          <w:szCs w:val="21"/>
        </w:rPr>
      </w:pPr>
      <w:r>
        <w:rPr>
          <w:color w:val="333333"/>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Pr>
          <w:color w:val="333333"/>
        </w:rPr>
        <w:t>волонтёрство</w:t>
      </w:r>
      <w:proofErr w:type="spellEnd"/>
      <w:r>
        <w:rPr>
          <w:color w:val="333333"/>
        </w:rPr>
        <w:t>, помощь людям, нуждающимся в ней).</w:t>
      </w:r>
    </w:p>
    <w:p w:rsidR="00EB5D4B" w:rsidRDefault="00EB5D4B" w:rsidP="00EB5D4B">
      <w:pPr>
        <w:pStyle w:val="a3"/>
        <w:spacing w:before="0" w:beforeAutospacing="0" w:after="0" w:afterAutospacing="0"/>
        <w:ind w:firstLine="567"/>
        <w:jc w:val="both"/>
        <w:rPr>
          <w:color w:val="333333"/>
          <w:sz w:val="21"/>
          <w:szCs w:val="21"/>
        </w:rPr>
      </w:pPr>
      <w:r>
        <w:rPr>
          <w:rStyle w:val="a5"/>
          <w:color w:val="333333"/>
        </w:rPr>
        <w:t>2) патриотического воспитания:</w:t>
      </w:r>
    </w:p>
    <w:p w:rsidR="00EB5D4B" w:rsidRDefault="00EB5D4B" w:rsidP="00EB5D4B">
      <w:pPr>
        <w:pStyle w:val="a3"/>
        <w:spacing w:before="0" w:beforeAutospacing="0" w:after="0" w:afterAutospacing="0"/>
        <w:ind w:firstLine="567"/>
        <w:jc w:val="both"/>
        <w:rPr>
          <w:color w:val="333333"/>
          <w:sz w:val="21"/>
          <w:szCs w:val="21"/>
        </w:rPr>
      </w:pPr>
      <w:r>
        <w:rPr>
          <w:color w:val="333333"/>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B5D4B" w:rsidRDefault="00EB5D4B" w:rsidP="00EB5D4B">
      <w:pPr>
        <w:pStyle w:val="a3"/>
        <w:spacing w:before="0" w:beforeAutospacing="0" w:after="0" w:afterAutospacing="0"/>
        <w:ind w:firstLine="567"/>
        <w:jc w:val="both"/>
        <w:rPr>
          <w:color w:val="333333"/>
          <w:sz w:val="21"/>
          <w:szCs w:val="21"/>
        </w:rPr>
      </w:pPr>
      <w:r>
        <w:rPr>
          <w:color w:val="333333"/>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B5D4B" w:rsidRDefault="00EB5D4B" w:rsidP="00EB5D4B">
      <w:pPr>
        <w:pStyle w:val="a3"/>
        <w:spacing w:before="0" w:beforeAutospacing="0" w:after="0" w:afterAutospacing="0"/>
        <w:ind w:firstLine="567"/>
        <w:jc w:val="both"/>
        <w:rPr>
          <w:color w:val="333333"/>
          <w:sz w:val="21"/>
          <w:szCs w:val="21"/>
        </w:rPr>
      </w:pPr>
      <w:r>
        <w:rPr>
          <w:color w:val="333333"/>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B5D4B" w:rsidRDefault="00EB5D4B" w:rsidP="00EB5D4B">
      <w:pPr>
        <w:pStyle w:val="a3"/>
        <w:spacing w:before="0" w:beforeAutospacing="0" w:after="0" w:afterAutospacing="0"/>
        <w:ind w:firstLine="567"/>
        <w:jc w:val="both"/>
        <w:rPr>
          <w:color w:val="333333"/>
          <w:sz w:val="21"/>
          <w:szCs w:val="21"/>
        </w:rPr>
      </w:pPr>
      <w:r>
        <w:rPr>
          <w:rStyle w:val="a5"/>
          <w:color w:val="333333"/>
        </w:rPr>
        <w:lastRenderedPageBreak/>
        <w:t>3) духовно-нравственного воспитания:</w:t>
      </w:r>
    </w:p>
    <w:p w:rsidR="00EB5D4B" w:rsidRDefault="00EB5D4B" w:rsidP="00EB5D4B">
      <w:pPr>
        <w:pStyle w:val="a3"/>
        <w:spacing w:before="0" w:beforeAutospacing="0" w:after="0" w:afterAutospacing="0"/>
        <w:ind w:firstLine="567"/>
        <w:jc w:val="both"/>
        <w:rPr>
          <w:color w:val="333333"/>
          <w:sz w:val="21"/>
          <w:szCs w:val="21"/>
        </w:rPr>
      </w:pPr>
      <w:r>
        <w:rPr>
          <w:color w:val="333333"/>
        </w:rPr>
        <w:t>ориентация на моральные ценности и нормы в ситуациях нравственного выбора;</w:t>
      </w:r>
    </w:p>
    <w:p w:rsidR="00EB5D4B" w:rsidRDefault="00EB5D4B" w:rsidP="00EB5D4B">
      <w:pPr>
        <w:pStyle w:val="a3"/>
        <w:spacing w:before="0" w:beforeAutospacing="0" w:after="0" w:afterAutospacing="0"/>
        <w:ind w:firstLine="567"/>
        <w:jc w:val="both"/>
        <w:rPr>
          <w:color w:val="333333"/>
          <w:sz w:val="21"/>
          <w:szCs w:val="21"/>
        </w:rPr>
      </w:pPr>
      <w:r>
        <w:rPr>
          <w:color w:val="333333"/>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EB5D4B" w:rsidRDefault="00EB5D4B" w:rsidP="00EB5D4B">
      <w:pPr>
        <w:pStyle w:val="a3"/>
        <w:spacing w:before="0" w:beforeAutospacing="0" w:after="0" w:afterAutospacing="0"/>
        <w:ind w:firstLine="567"/>
        <w:jc w:val="both"/>
        <w:rPr>
          <w:color w:val="333333"/>
          <w:sz w:val="21"/>
          <w:szCs w:val="21"/>
        </w:rPr>
      </w:pPr>
      <w:r>
        <w:rPr>
          <w:color w:val="333333"/>
        </w:rPr>
        <w:t>активное неприятие асоциальных поступков, свобода и ответственность личности в условиях индивидуального и общественного пространства.</w:t>
      </w:r>
    </w:p>
    <w:p w:rsidR="00EB5D4B" w:rsidRDefault="00EB5D4B" w:rsidP="00EB5D4B">
      <w:pPr>
        <w:pStyle w:val="a3"/>
        <w:spacing w:before="0" w:beforeAutospacing="0" w:after="0" w:afterAutospacing="0"/>
        <w:ind w:firstLine="567"/>
        <w:jc w:val="both"/>
        <w:rPr>
          <w:color w:val="333333"/>
          <w:sz w:val="21"/>
          <w:szCs w:val="21"/>
        </w:rPr>
      </w:pPr>
      <w:r>
        <w:rPr>
          <w:rStyle w:val="a5"/>
          <w:color w:val="333333"/>
        </w:rPr>
        <w:t>4) эстетического воспитания:</w:t>
      </w:r>
    </w:p>
    <w:p w:rsidR="00EB5D4B" w:rsidRDefault="00EB5D4B" w:rsidP="00EB5D4B">
      <w:pPr>
        <w:pStyle w:val="a3"/>
        <w:spacing w:before="0" w:beforeAutospacing="0" w:after="0" w:afterAutospacing="0"/>
        <w:ind w:firstLine="567"/>
        <w:jc w:val="both"/>
        <w:rPr>
          <w:color w:val="333333"/>
          <w:sz w:val="21"/>
          <w:szCs w:val="21"/>
        </w:rPr>
      </w:pPr>
      <w:r>
        <w:rPr>
          <w:color w:val="333333"/>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B5D4B" w:rsidRDefault="00EB5D4B" w:rsidP="00EB5D4B">
      <w:pPr>
        <w:pStyle w:val="a3"/>
        <w:spacing w:before="0" w:beforeAutospacing="0" w:after="0" w:afterAutospacing="0"/>
        <w:ind w:firstLine="567"/>
        <w:jc w:val="both"/>
        <w:rPr>
          <w:color w:val="333333"/>
          <w:sz w:val="21"/>
          <w:szCs w:val="21"/>
        </w:rPr>
      </w:pPr>
      <w:r>
        <w:rPr>
          <w:color w:val="333333"/>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B5D4B" w:rsidRDefault="00EB5D4B" w:rsidP="00EB5D4B">
      <w:pPr>
        <w:pStyle w:val="a3"/>
        <w:spacing w:before="0" w:beforeAutospacing="0" w:after="0" w:afterAutospacing="0"/>
        <w:ind w:firstLine="567"/>
        <w:jc w:val="both"/>
        <w:rPr>
          <w:color w:val="333333"/>
          <w:sz w:val="21"/>
          <w:szCs w:val="21"/>
        </w:rPr>
      </w:pPr>
      <w:r>
        <w:rPr>
          <w:rStyle w:val="a5"/>
          <w:color w:val="333333"/>
        </w:rPr>
        <w:t>5) физического воспитания, формирования культуры здоровья и эмоционального благополучия:</w:t>
      </w:r>
    </w:p>
    <w:p w:rsidR="00EB5D4B" w:rsidRDefault="00EB5D4B" w:rsidP="00EB5D4B">
      <w:pPr>
        <w:pStyle w:val="a3"/>
        <w:spacing w:before="0" w:beforeAutospacing="0" w:after="0" w:afterAutospacing="0"/>
        <w:ind w:firstLine="567"/>
        <w:jc w:val="both"/>
        <w:rPr>
          <w:color w:val="333333"/>
          <w:sz w:val="21"/>
          <w:szCs w:val="21"/>
        </w:rPr>
      </w:pPr>
      <w:r>
        <w:rPr>
          <w:color w:val="333333"/>
        </w:rPr>
        <w:t>осознание ценности жизни;</w:t>
      </w:r>
    </w:p>
    <w:p w:rsidR="00EB5D4B" w:rsidRDefault="00EB5D4B" w:rsidP="00EB5D4B">
      <w:pPr>
        <w:pStyle w:val="a3"/>
        <w:spacing w:before="0" w:beforeAutospacing="0" w:after="0" w:afterAutospacing="0"/>
        <w:ind w:firstLine="567"/>
        <w:jc w:val="both"/>
        <w:rPr>
          <w:color w:val="333333"/>
          <w:sz w:val="21"/>
          <w:szCs w:val="21"/>
        </w:rPr>
      </w:pPr>
      <w:r>
        <w:rPr>
          <w:color w:val="333333"/>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B5D4B" w:rsidRDefault="00EB5D4B" w:rsidP="00EB5D4B">
      <w:pPr>
        <w:pStyle w:val="a3"/>
        <w:spacing w:before="0" w:beforeAutospacing="0" w:after="0" w:afterAutospacing="0"/>
        <w:ind w:firstLine="567"/>
        <w:jc w:val="both"/>
        <w:rPr>
          <w:color w:val="333333"/>
          <w:sz w:val="21"/>
          <w:szCs w:val="21"/>
        </w:rPr>
      </w:pPr>
      <w:r>
        <w:rPr>
          <w:color w:val="333333"/>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B5D4B" w:rsidRDefault="00EB5D4B" w:rsidP="00EB5D4B">
      <w:pPr>
        <w:pStyle w:val="a3"/>
        <w:spacing w:before="0" w:beforeAutospacing="0" w:after="0" w:afterAutospacing="0"/>
        <w:ind w:firstLine="567"/>
        <w:jc w:val="both"/>
        <w:rPr>
          <w:color w:val="333333"/>
          <w:sz w:val="21"/>
          <w:szCs w:val="21"/>
        </w:rPr>
      </w:pPr>
      <w:r>
        <w:rPr>
          <w:color w:val="333333"/>
        </w:rPr>
        <w:t>соблюдение правил безопасности, в том числе навыков безопасного поведения в Интернет-среде;</w:t>
      </w:r>
    </w:p>
    <w:p w:rsidR="00EB5D4B" w:rsidRDefault="00EB5D4B" w:rsidP="00EB5D4B">
      <w:pPr>
        <w:pStyle w:val="a3"/>
        <w:spacing w:before="0" w:beforeAutospacing="0" w:after="0" w:afterAutospacing="0"/>
        <w:ind w:firstLine="567"/>
        <w:jc w:val="both"/>
        <w:rPr>
          <w:color w:val="333333"/>
          <w:sz w:val="21"/>
          <w:szCs w:val="21"/>
        </w:rPr>
      </w:pPr>
      <w:r>
        <w:rPr>
          <w:color w:val="333333"/>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B5D4B" w:rsidRDefault="00EB5D4B" w:rsidP="00EB5D4B">
      <w:pPr>
        <w:pStyle w:val="a3"/>
        <w:spacing w:before="0" w:beforeAutospacing="0" w:after="0" w:afterAutospacing="0"/>
        <w:ind w:firstLine="567"/>
        <w:jc w:val="both"/>
        <w:rPr>
          <w:color w:val="333333"/>
          <w:sz w:val="21"/>
          <w:szCs w:val="21"/>
        </w:rPr>
      </w:pPr>
      <w:r>
        <w:rPr>
          <w:color w:val="333333"/>
        </w:rPr>
        <w:t>умение принимать себя и других, не осуждая;</w:t>
      </w:r>
    </w:p>
    <w:p w:rsidR="00EB5D4B" w:rsidRDefault="00EB5D4B" w:rsidP="00EB5D4B">
      <w:pPr>
        <w:pStyle w:val="a3"/>
        <w:spacing w:before="0" w:beforeAutospacing="0" w:after="0" w:afterAutospacing="0"/>
        <w:ind w:firstLine="567"/>
        <w:jc w:val="both"/>
        <w:rPr>
          <w:color w:val="333333"/>
          <w:sz w:val="21"/>
          <w:szCs w:val="21"/>
        </w:rPr>
      </w:pPr>
      <w:r>
        <w:rPr>
          <w:color w:val="333333"/>
        </w:rPr>
        <w:t>умение осознавать эмоциональное состояние себя и других, умение управлять собственным эмоциональным состоянием;</w:t>
      </w:r>
    </w:p>
    <w:p w:rsidR="00EB5D4B" w:rsidRDefault="00EB5D4B" w:rsidP="00EB5D4B">
      <w:pPr>
        <w:pStyle w:val="a3"/>
        <w:spacing w:before="0" w:beforeAutospacing="0" w:after="0" w:afterAutospacing="0"/>
        <w:ind w:firstLine="567"/>
        <w:jc w:val="both"/>
        <w:rPr>
          <w:color w:val="333333"/>
          <w:sz w:val="21"/>
          <w:szCs w:val="21"/>
        </w:rPr>
      </w:pPr>
      <w:r>
        <w:rPr>
          <w:color w:val="333333"/>
        </w:rPr>
        <w:t>сформированность навыка рефлексии, признание своего права на ошибку и такого же права другого человека.</w:t>
      </w:r>
    </w:p>
    <w:p w:rsidR="00EB5D4B" w:rsidRDefault="00EB5D4B" w:rsidP="00EB5D4B">
      <w:pPr>
        <w:pStyle w:val="a3"/>
        <w:spacing w:before="0" w:beforeAutospacing="0" w:after="0" w:afterAutospacing="0"/>
        <w:ind w:firstLine="567"/>
        <w:jc w:val="both"/>
        <w:rPr>
          <w:color w:val="333333"/>
          <w:sz w:val="21"/>
          <w:szCs w:val="21"/>
        </w:rPr>
      </w:pPr>
      <w:r>
        <w:rPr>
          <w:rStyle w:val="a5"/>
          <w:color w:val="333333"/>
        </w:rPr>
        <w:t>6) трудового воспитания:</w:t>
      </w:r>
    </w:p>
    <w:p w:rsidR="00EB5D4B" w:rsidRDefault="00EB5D4B" w:rsidP="00EB5D4B">
      <w:pPr>
        <w:pStyle w:val="a3"/>
        <w:spacing w:before="0" w:beforeAutospacing="0" w:after="0" w:afterAutospacing="0"/>
        <w:ind w:firstLine="567"/>
        <w:jc w:val="both"/>
        <w:rPr>
          <w:color w:val="333333"/>
          <w:sz w:val="21"/>
          <w:szCs w:val="21"/>
        </w:rPr>
      </w:pPr>
      <w:r>
        <w:rPr>
          <w:color w:val="333333"/>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B5D4B" w:rsidRDefault="00EB5D4B" w:rsidP="00EB5D4B">
      <w:pPr>
        <w:pStyle w:val="a3"/>
        <w:spacing w:before="0" w:beforeAutospacing="0" w:after="0" w:afterAutospacing="0"/>
        <w:ind w:firstLine="567"/>
        <w:jc w:val="both"/>
        <w:rPr>
          <w:color w:val="333333"/>
          <w:sz w:val="21"/>
          <w:szCs w:val="21"/>
        </w:rPr>
      </w:pPr>
      <w:r>
        <w:rPr>
          <w:color w:val="333333"/>
        </w:rPr>
        <w:t>интерес к практическому изучению профессий и труда различного рода, в том числе на основе применения изучаемого предметного знания;</w:t>
      </w:r>
    </w:p>
    <w:p w:rsidR="00EB5D4B" w:rsidRDefault="00EB5D4B" w:rsidP="00EB5D4B">
      <w:pPr>
        <w:pStyle w:val="a3"/>
        <w:spacing w:before="0" w:beforeAutospacing="0" w:after="0" w:afterAutospacing="0"/>
        <w:ind w:firstLine="567"/>
        <w:jc w:val="both"/>
        <w:rPr>
          <w:color w:val="333333"/>
          <w:sz w:val="21"/>
          <w:szCs w:val="21"/>
        </w:rPr>
      </w:pPr>
      <w:r>
        <w:rPr>
          <w:color w:val="333333"/>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B5D4B" w:rsidRDefault="00EB5D4B" w:rsidP="00EB5D4B">
      <w:pPr>
        <w:pStyle w:val="a3"/>
        <w:spacing w:before="0" w:beforeAutospacing="0" w:after="0" w:afterAutospacing="0"/>
        <w:ind w:firstLine="567"/>
        <w:jc w:val="both"/>
        <w:rPr>
          <w:color w:val="333333"/>
          <w:sz w:val="21"/>
          <w:szCs w:val="21"/>
        </w:rPr>
      </w:pPr>
      <w:r>
        <w:rPr>
          <w:color w:val="333333"/>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B5D4B" w:rsidRDefault="00EB5D4B" w:rsidP="00EB5D4B">
      <w:pPr>
        <w:pStyle w:val="a3"/>
        <w:spacing w:before="0" w:beforeAutospacing="0" w:after="0" w:afterAutospacing="0"/>
        <w:ind w:firstLine="567"/>
        <w:jc w:val="both"/>
        <w:rPr>
          <w:color w:val="333333"/>
          <w:sz w:val="21"/>
          <w:szCs w:val="21"/>
        </w:rPr>
      </w:pPr>
      <w:r>
        <w:rPr>
          <w:rStyle w:val="a5"/>
          <w:color w:val="333333"/>
        </w:rPr>
        <w:t>7) экологического воспитания:</w:t>
      </w:r>
    </w:p>
    <w:p w:rsidR="00EB5D4B" w:rsidRDefault="00EB5D4B" w:rsidP="00EB5D4B">
      <w:pPr>
        <w:pStyle w:val="a3"/>
        <w:spacing w:before="0" w:beforeAutospacing="0" w:after="0" w:afterAutospacing="0"/>
        <w:ind w:firstLine="567"/>
        <w:jc w:val="both"/>
        <w:rPr>
          <w:color w:val="333333"/>
          <w:sz w:val="21"/>
          <w:szCs w:val="21"/>
        </w:rPr>
      </w:pPr>
      <w:r>
        <w:rPr>
          <w:color w:val="333333"/>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B5D4B" w:rsidRDefault="00EB5D4B" w:rsidP="00EB5D4B">
      <w:pPr>
        <w:pStyle w:val="a3"/>
        <w:spacing w:before="0" w:beforeAutospacing="0" w:after="0" w:afterAutospacing="0"/>
        <w:ind w:firstLine="567"/>
        <w:jc w:val="both"/>
        <w:rPr>
          <w:color w:val="333333"/>
          <w:sz w:val="21"/>
          <w:szCs w:val="21"/>
        </w:rPr>
      </w:pPr>
      <w:r>
        <w:rPr>
          <w:color w:val="333333"/>
        </w:rPr>
        <w:t>повышение уровня экологической культуры, осознание глобального характера экологических проблем и путей их решения;</w:t>
      </w:r>
    </w:p>
    <w:p w:rsidR="00EB5D4B" w:rsidRDefault="00EB5D4B" w:rsidP="00EB5D4B">
      <w:pPr>
        <w:pStyle w:val="a3"/>
        <w:spacing w:before="0" w:beforeAutospacing="0" w:after="0" w:afterAutospacing="0"/>
        <w:ind w:firstLine="567"/>
        <w:jc w:val="both"/>
        <w:rPr>
          <w:color w:val="333333"/>
          <w:sz w:val="21"/>
          <w:szCs w:val="21"/>
        </w:rPr>
      </w:pPr>
      <w:r>
        <w:rPr>
          <w:color w:val="333333"/>
        </w:rPr>
        <w:t>активное неприятие действий, приносящих вред окружающей среде;</w:t>
      </w:r>
    </w:p>
    <w:p w:rsidR="00EB5D4B" w:rsidRDefault="00EB5D4B" w:rsidP="00EB5D4B">
      <w:pPr>
        <w:pStyle w:val="a3"/>
        <w:spacing w:before="0" w:beforeAutospacing="0" w:after="0" w:afterAutospacing="0"/>
        <w:ind w:firstLine="567"/>
        <w:jc w:val="both"/>
        <w:rPr>
          <w:color w:val="333333"/>
          <w:sz w:val="21"/>
          <w:szCs w:val="21"/>
        </w:rPr>
      </w:pPr>
      <w:r>
        <w:rPr>
          <w:color w:val="333333"/>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B5D4B" w:rsidRDefault="00EB5D4B" w:rsidP="00EB5D4B">
      <w:pPr>
        <w:pStyle w:val="a3"/>
        <w:spacing w:before="0" w:beforeAutospacing="0" w:after="0" w:afterAutospacing="0"/>
        <w:ind w:firstLine="567"/>
        <w:jc w:val="both"/>
        <w:rPr>
          <w:color w:val="333333"/>
          <w:sz w:val="21"/>
          <w:szCs w:val="21"/>
        </w:rPr>
      </w:pPr>
      <w:r>
        <w:rPr>
          <w:rStyle w:val="a5"/>
          <w:color w:val="333333"/>
        </w:rPr>
        <w:t>8) ценности научного познания:</w:t>
      </w:r>
    </w:p>
    <w:p w:rsidR="00EB5D4B" w:rsidRDefault="00EB5D4B" w:rsidP="00EB5D4B">
      <w:pPr>
        <w:pStyle w:val="a3"/>
        <w:spacing w:before="0" w:beforeAutospacing="0" w:after="0" w:afterAutospacing="0"/>
        <w:ind w:firstLine="567"/>
        <w:jc w:val="both"/>
        <w:rPr>
          <w:color w:val="333333"/>
          <w:sz w:val="21"/>
          <w:szCs w:val="21"/>
        </w:rPr>
      </w:pPr>
      <w:r>
        <w:rPr>
          <w:color w:val="333333"/>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B5D4B" w:rsidRDefault="00EB5D4B" w:rsidP="00EB5D4B">
      <w:pPr>
        <w:pStyle w:val="a3"/>
        <w:spacing w:before="0" w:beforeAutospacing="0" w:after="0" w:afterAutospacing="0"/>
        <w:ind w:firstLine="567"/>
        <w:jc w:val="both"/>
        <w:rPr>
          <w:color w:val="333333"/>
          <w:sz w:val="21"/>
          <w:szCs w:val="21"/>
        </w:rPr>
      </w:pPr>
      <w:r>
        <w:rPr>
          <w:color w:val="333333"/>
        </w:rPr>
        <w:lastRenderedPageBreak/>
        <w:t>овладение языковой и читательской культурой как средством познания мира;</w:t>
      </w:r>
    </w:p>
    <w:p w:rsidR="00EB5D4B" w:rsidRDefault="00EB5D4B" w:rsidP="00EB5D4B">
      <w:pPr>
        <w:pStyle w:val="a3"/>
        <w:spacing w:before="0" w:beforeAutospacing="0" w:after="0" w:afterAutospacing="0"/>
        <w:ind w:firstLine="567"/>
        <w:jc w:val="both"/>
        <w:rPr>
          <w:color w:val="333333"/>
          <w:sz w:val="21"/>
          <w:szCs w:val="21"/>
        </w:rPr>
      </w:pPr>
      <w:r>
        <w:rPr>
          <w:color w:val="333333"/>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B5D4B" w:rsidRDefault="00EB5D4B" w:rsidP="00EB5D4B">
      <w:pPr>
        <w:pStyle w:val="a3"/>
        <w:spacing w:before="0" w:beforeAutospacing="0" w:after="0" w:afterAutospacing="0"/>
        <w:ind w:firstLine="567"/>
        <w:jc w:val="both"/>
        <w:rPr>
          <w:color w:val="333333"/>
          <w:sz w:val="21"/>
          <w:szCs w:val="21"/>
        </w:rPr>
      </w:pPr>
      <w:r>
        <w:rPr>
          <w:rStyle w:val="a5"/>
          <w:color w:val="333333"/>
        </w:rPr>
        <w:t>9) адаптации обучающегося к изменяющимся условиям социальной и природной среды:</w:t>
      </w:r>
    </w:p>
    <w:p w:rsidR="00EB5D4B" w:rsidRDefault="00EB5D4B" w:rsidP="00EB5D4B">
      <w:pPr>
        <w:pStyle w:val="a3"/>
        <w:spacing w:before="0" w:beforeAutospacing="0" w:after="0" w:afterAutospacing="0"/>
        <w:ind w:firstLine="567"/>
        <w:jc w:val="both"/>
        <w:rPr>
          <w:color w:val="333333"/>
          <w:sz w:val="21"/>
          <w:szCs w:val="21"/>
        </w:rPr>
      </w:pPr>
      <w:r>
        <w:rPr>
          <w:color w:val="333333"/>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B5D4B" w:rsidRDefault="00EB5D4B" w:rsidP="00EB5D4B">
      <w:pPr>
        <w:pStyle w:val="a3"/>
        <w:spacing w:before="0" w:beforeAutospacing="0" w:after="0" w:afterAutospacing="0"/>
        <w:ind w:firstLine="567"/>
        <w:jc w:val="both"/>
        <w:rPr>
          <w:color w:val="333333"/>
          <w:sz w:val="21"/>
          <w:szCs w:val="21"/>
        </w:rPr>
      </w:pPr>
      <w:r>
        <w:rPr>
          <w:color w:val="333333"/>
        </w:rPr>
        <w:t>способность обучающихся во взаимодействии в условиях неопределенности, открытость опыту и знаниям других;</w:t>
      </w:r>
    </w:p>
    <w:p w:rsidR="00EB5D4B" w:rsidRDefault="00EB5D4B" w:rsidP="00EB5D4B">
      <w:pPr>
        <w:pStyle w:val="a3"/>
        <w:spacing w:before="0" w:beforeAutospacing="0" w:after="0" w:afterAutospacing="0"/>
        <w:ind w:firstLine="567"/>
        <w:jc w:val="both"/>
        <w:rPr>
          <w:color w:val="333333"/>
          <w:sz w:val="21"/>
          <w:szCs w:val="21"/>
        </w:rPr>
      </w:pPr>
      <w:r>
        <w:rPr>
          <w:color w:val="333333"/>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B5D4B" w:rsidRDefault="00EB5D4B" w:rsidP="00EB5D4B">
      <w:pPr>
        <w:pStyle w:val="a3"/>
        <w:spacing w:before="0" w:beforeAutospacing="0" w:after="0" w:afterAutospacing="0"/>
        <w:ind w:firstLine="567"/>
        <w:jc w:val="both"/>
        <w:rPr>
          <w:color w:val="333333"/>
          <w:sz w:val="21"/>
          <w:szCs w:val="21"/>
        </w:rPr>
      </w:pPr>
      <w:r>
        <w:rPr>
          <w:color w:val="333333"/>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EB5D4B" w:rsidRDefault="00EB5D4B" w:rsidP="00EB5D4B">
      <w:pPr>
        <w:pStyle w:val="a3"/>
        <w:spacing w:before="0" w:beforeAutospacing="0" w:after="0" w:afterAutospacing="0"/>
        <w:ind w:firstLine="567"/>
        <w:jc w:val="both"/>
        <w:rPr>
          <w:color w:val="333333"/>
          <w:sz w:val="21"/>
          <w:szCs w:val="21"/>
        </w:rPr>
      </w:pPr>
      <w:r>
        <w:rPr>
          <w:color w:val="333333"/>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B5D4B" w:rsidRDefault="00EB5D4B" w:rsidP="00EB5D4B">
      <w:pPr>
        <w:pStyle w:val="a3"/>
        <w:spacing w:before="0" w:beforeAutospacing="0" w:after="0" w:afterAutospacing="0"/>
        <w:ind w:firstLine="567"/>
        <w:jc w:val="both"/>
        <w:rPr>
          <w:color w:val="333333"/>
          <w:sz w:val="21"/>
          <w:szCs w:val="21"/>
        </w:rPr>
      </w:pPr>
      <w:r>
        <w:rPr>
          <w:color w:val="333333"/>
        </w:rPr>
        <w:t>умение анализировать и выявлять взаимосвязи природы, общества и экономики;</w:t>
      </w:r>
    </w:p>
    <w:p w:rsidR="00EB5D4B" w:rsidRDefault="00EB5D4B" w:rsidP="00EB5D4B">
      <w:pPr>
        <w:pStyle w:val="a3"/>
        <w:spacing w:before="0" w:beforeAutospacing="0" w:after="0" w:afterAutospacing="0"/>
        <w:ind w:firstLine="567"/>
        <w:jc w:val="both"/>
        <w:rPr>
          <w:color w:val="333333"/>
          <w:sz w:val="21"/>
          <w:szCs w:val="21"/>
        </w:rPr>
      </w:pPr>
      <w:r>
        <w:rPr>
          <w:color w:val="333333"/>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EB5D4B" w:rsidRDefault="00EB5D4B" w:rsidP="00EB5D4B">
      <w:pPr>
        <w:pStyle w:val="a3"/>
        <w:spacing w:before="0" w:beforeAutospacing="0" w:after="0" w:afterAutospacing="0"/>
        <w:ind w:firstLine="567"/>
        <w:jc w:val="both"/>
        <w:rPr>
          <w:color w:val="333333"/>
          <w:sz w:val="21"/>
          <w:szCs w:val="21"/>
        </w:rPr>
      </w:pPr>
      <w:r>
        <w:rPr>
          <w:color w:val="333333"/>
        </w:rPr>
        <w:t>способность обучающихся осознавать стрессовую ситуацию, оценивать происходящие изменения и их последствия;</w:t>
      </w:r>
    </w:p>
    <w:p w:rsidR="00EB5D4B" w:rsidRDefault="00EB5D4B" w:rsidP="00EB5D4B">
      <w:pPr>
        <w:pStyle w:val="a3"/>
        <w:spacing w:before="0" w:beforeAutospacing="0" w:after="0" w:afterAutospacing="0"/>
        <w:ind w:firstLine="567"/>
        <w:jc w:val="both"/>
        <w:rPr>
          <w:color w:val="333333"/>
          <w:sz w:val="21"/>
          <w:szCs w:val="21"/>
        </w:rPr>
      </w:pPr>
      <w:r>
        <w:rPr>
          <w:color w:val="333333"/>
        </w:rPr>
        <w:t>воспринимать стрессовую ситуацию как вызов, требующий контрмер;</w:t>
      </w:r>
    </w:p>
    <w:p w:rsidR="00EB5D4B" w:rsidRDefault="00EB5D4B" w:rsidP="00EB5D4B">
      <w:pPr>
        <w:pStyle w:val="a3"/>
        <w:spacing w:before="0" w:beforeAutospacing="0" w:after="0" w:afterAutospacing="0"/>
        <w:ind w:firstLine="567"/>
        <w:jc w:val="both"/>
        <w:rPr>
          <w:color w:val="333333"/>
          <w:sz w:val="21"/>
          <w:szCs w:val="21"/>
        </w:rPr>
      </w:pPr>
      <w:r>
        <w:rPr>
          <w:color w:val="333333"/>
        </w:rPr>
        <w:t>оценивать ситуацию стресса, корректировать принимаемые решения и действия;</w:t>
      </w:r>
    </w:p>
    <w:p w:rsidR="00EB5D4B" w:rsidRDefault="00EB5D4B" w:rsidP="00EB5D4B">
      <w:pPr>
        <w:pStyle w:val="a3"/>
        <w:spacing w:before="0" w:beforeAutospacing="0" w:after="0" w:afterAutospacing="0"/>
        <w:ind w:firstLine="567"/>
        <w:jc w:val="both"/>
        <w:rPr>
          <w:color w:val="333333"/>
          <w:sz w:val="21"/>
          <w:szCs w:val="21"/>
        </w:rPr>
      </w:pPr>
      <w:r>
        <w:rPr>
          <w:color w:val="333333"/>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EB5D4B" w:rsidRDefault="00EB5D4B" w:rsidP="00EB5D4B">
      <w:pPr>
        <w:pStyle w:val="a3"/>
        <w:spacing w:before="0" w:beforeAutospacing="0" w:after="0" w:afterAutospacing="0"/>
        <w:jc w:val="both"/>
        <w:rPr>
          <w:color w:val="333333"/>
          <w:sz w:val="21"/>
          <w:szCs w:val="21"/>
        </w:rPr>
      </w:pPr>
      <w:r>
        <w:rPr>
          <w:b/>
          <w:bCs/>
          <w:color w:val="333333"/>
        </w:rPr>
        <w:br/>
      </w:r>
    </w:p>
    <w:p w:rsidR="00EB5D4B" w:rsidRDefault="00EB5D4B" w:rsidP="00EB5D4B">
      <w:pPr>
        <w:pStyle w:val="a3"/>
        <w:spacing w:before="0" w:beforeAutospacing="0" w:after="0" w:afterAutospacing="0"/>
        <w:jc w:val="both"/>
        <w:rPr>
          <w:color w:val="333333"/>
          <w:sz w:val="21"/>
          <w:szCs w:val="21"/>
        </w:rPr>
      </w:pPr>
      <w:r>
        <w:rPr>
          <w:rStyle w:val="a5"/>
          <w:color w:val="333333"/>
        </w:rPr>
        <w:t>МЕТАПРЕДМЕТНЫЕ РЕЗУЛЬТАТЫ</w:t>
      </w:r>
    </w:p>
    <w:p w:rsidR="00EB5D4B" w:rsidRDefault="00EB5D4B" w:rsidP="00EB5D4B">
      <w:pPr>
        <w:pStyle w:val="a3"/>
        <w:spacing w:before="0" w:beforeAutospacing="0" w:after="0" w:afterAutospacing="0"/>
        <w:jc w:val="both"/>
        <w:rPr>
          <w:color w:val="333333"/>
          <w:sz w:val="21"/>
          <w:szCs w:val="21"/>
        </w:rPr>
      </w:pPr>
      <w:r>
        <w:rPr>
          <w:b/>
          <w:bCs/>
          <w:color w:val="333333"/>
        </w:rPr>
        <w:br/>
      </w:r>
    </w:p>
    <w:p w:rsidR="00EB5D4B" w:rsidRDefault="00EB5D4B" w:rsidP="00EB5D4B">
      <w:pPr>
        <w:pStyle w:val="a3"/>
        <w:spacing w:before="0" w:beforeAutospacing="0" w:after="0" w:afterAutospacing="0"/>
        <w:ind w:firstLine="567"/>
        <w:jc w:val="both"/>
        <w:rPr>
          <w:color w:val="333333"/>
          <w:sz w:val="21"/>
          <w:szCs w:val="21"/>
        </w:rPr>
      </w:pPr>
      <w:r>
        <w:rPr>
          <w:color w:val="333333"/>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B5D4B" w:rsidRDefault="00EB5D4B" w:rsidP="00EB5D4B">
      <w:pPr>
        <w:pStyle w:val="a3"/>
        <w:spacing w:before="0" w:beforeAutospacing="0" w:after="0" w:afterAutospacing="0"/>
        <w:jc w:val="both"/>
        <w:rPr>
          <w:color w:val="333333"/>
          <w:sz w:val="21"/>
          <w:szCs w:val="21"/>
        </w:rPr>
      </w:pPr>
      <w:r>
        <w:rPr>
          <w:b/>
          <w:bCs/>
          <w:color w:val="333333"/>
        </w:rPr>
        <w:br/>
      </w:r>
    </w:p>
    <w:p w:rsidR="00EB5D4B" w:rsidRDefault="00EB5D4B" w:rsidP="00EB5D4B">
      <w:pPr>
        <w:pStyle w:val="a3"/>
        <w:spacing w:before="0" w:beforeAutospacing="0" w:after="0" w:afterAutospacing="0"/>
        <w:jc w:val="both"/>
        <w:rPr>
          <w:color w:val="333333"/>
          <w:sz w:val="21"/>
          <w:szCs w:val="21"/>
        </w:rPr>
      </w:pPr>
      <w:r>
        <w:rPr>
          <w:rStyle w:val="a5"/>
          <w:color w:val="333333"/>
        </w:rPr>
        <w:t>Познавательные универсальные учебные действия</w:t>
      </w:r>
    </w:p>
    <w:p w:rsidR="00EB5D4B" w:rsidRDefault="00EB5D4B" w:rsidP="00EB5D4B">
      <w:pPr>
        <w:pStyle w:val="a3"/>
        <w:spacing w:before="0" w:beforeAutospacing="0" w:after="0" w:afterAutospacing="0"/>
        <w:jc w:val="both"/>
        <w:rPr>
          <w:color w:val="333333"/>
          <w:sz w:val="21"/>
          <w:szCs w:val="21"/>
        </w:rPr>
      </w:pPr>
      <w:r>
        <w:rPr>
          <w:b/>
          <w:bCs/>
          <w:color w:val="333333"/>
        </w:rPr>
        <w:br/>
      </w:r>
    </w:p>
    <w:p w:rsidR="00EB5D4B" w:rsidRDefault="00EB5D4B" w:rsidP="00EB5D4B">
      <w:pPr>
        <w:pStyle w:val="a3"/>
        <w:spacing w:before="0" w:beforeAutospacing="0" w:after="0" w:afterAutospacing="0"/>
        <w:jc w:val="both"/>
        <w:rPr>
          <w:color w:val="333333"/>
          <w:sz w:val="21"/>
          <w:szCs w:val="21"/>
        </w:rPr>
      </w:pPr>
      <w:r>
        <w:rPr>
          <w:rStyle w:val="a5"/>
          <w:color w:val="333333"/>
        </w:rPr>
        <w:t>Базовые логические действия:</w:t>
      </w:r>
    </w:p>
    <w:p w:rsidR="00EB5D4B" w:rsidRDefault="00EB5D4B" w:rsidP="00EB5D4B">
      <w:pPr>
        <w:pStyle w:val="a3"/>
        <w:spacing w:before="0" w:beforeAutospacing="0" w:after="0" w:afterAutospacing="0"/>
        <w:ind w:firstLine="567"/>
        <w:jc w:val="both"/>
        <w:rPr>
          <w:color w:val="333333"/>
          <w:sz w:val="21"/>
          <w:szCs w:val="21"/>
        </w:rPr>
      </w:pPr>
      <w:r>
        <w:rPr>
          <w:color w:val="333333"/>
        </w:rPr>
        <w:t>выявлять и характеризовать существенные признаки объектов (явлений);</w:t>
      </w:r>
    </w:p>
    <w:p w:rsidR="00EB5D4B" w:rsidRDefault="00EB5D4B" w:rsidP="00EB5D4B">
      <w:pPr>
        <w:pStyle w:val="a3"/>
        <w:spacing w:before="0" w:beforeAutospacing="0" w:after="0" w:afterAutospacing="0"/>
        <w:ind w:firstLine="567"/>
        <w:jc w:val="both"/>
        <w:rPr>
          <w:color w:val="333333"/>
          <w:sz w:val="21"/>
          <w:szCs w:val="21"/>
        </w:rPr>
      </w:pPr>
      <w:r>
        <w:rPr>
          <w:color w:val="333333"/>
        </w:rPr>
        <w:t>устанавливать существенный признак классификации, основания для обобщения и сравнения, критерии проводимого анализа;</w:t>
      </w:r>
    </w:p>
    <w:p w:rsidR="00EB5D4B" w:rsidRDefault="00EB5D4B" w:rsidP="00EB5D4B">
      <w:pPr>
        <w:pStyle w:val="a3"/>
        <w:spacing w:before="0" w:beforeAutospacing="0" w:after="0" w:afterAutospacing="0"/>
        <w:ind w:firstLine="567"/>
        <w:jc w:val="both"/>
        <w:rPr>
          <w:color w:val="333333"/>
          <w:sz w:val="21"/>
          <w:szCs w:val="21"/>
        </w:rPr>
      </w:pPr>
      <w:r>
        <w:rPr>
          <w:color w:val="333333"/>
        </w:rPr>
        <w:t>с учётом предложенной задачи выявлять закономерности и противоречия в рассматриваемых фактах, данных и наблюдениях;</w:t>
      </w:r>
    </w:p>
    <w:p w:rsidR="00EB5D4B" w:rsidRDefault="00EB5D4B" w:rsidP="00EB5D4B">
      <w:pPr>
        <w:pStyle w:val="a3"/>
        <w:spacing w:before="0" w:beforeAutospacing="0" w:after="0" w:afterAutospacing="0"/>
        <w:ind w:firstLine="567"/>
        <w:jc w:val="both"/>
        <w:rPr>
          <w:color w:val="333333"/>
          <w:sz w:val="21"/>
          <w:szCs w:val="21"/>
        </w:rPr>
      </w:pPr>
      <w:r>
        <w:rPr>
          <w:color w:val="333333"/>
        </w:rPr>
        <w:t>предлагать критерии для выявления закономерностей и противоречий;</w:t>
      </w:r>
    </w:p>
    <w:p w:rsidR="00EB5D4B" w:rsidRDefault="00EB5D4B" w:rsidP="00EB5D4B">
      <w:pPr>
        <w:pStyle w:val="a3"/>
        <w:spacing w:before="0" w:beforeAutospacing="0" w:after="0" w:afterAutospacing="0"/>
        <w:ind w:firstLine="567"/>
        <w:jc w:val="both"/>
        <w:rPr>
          <w:color w:val="333333"/>
          <w:sz w:val="21"/>
          <w:szCs w:val="21"/>
        </w:rPr>
      </w:pPr>
      <w:r>
        <w:rPr>
          <w:color w:val="333333"/>
        </w:rPr>
        <w:t>выявлять дефициты информации, данных, необходимых для решения поставленной задачи;</w:t>
      </w:r>
    </w:p>
    <w:p w:rsidR="00EB5D4B" w:rsidRDefault="00EB5D4B" w:rsidP="00EB5D4B">
      <w:pPr>
        <w:pStyle w:val="a3"/>
        <w:spacing w:before="0" w:beforeAutospacing="0" w:after="0" w:afterAutospacing="0"/>
        <w:ind w:firstLine="567"/>
        <w:jc w:val="both"/>
        <w:rPr>
          <w:color w:val="333333"/>
          <w:sz w:val="21"/>
          <w:szCs w:val="21"/>
        </w:rPr>
      </w:pPr>
      <w:r>
        <w:rPr>
          <w:color w:val="333333"/>
        </w:rPr>
        <w:t>выявлять причинно-следственные связи при изучении явлений и процессов;</w:t>
      </w:r>
    </w:p>
    <w:p w:rsidR="00EB5D4B" w:rsidRDefault="00EB5D4B" w:rsidP="00EB5D4B">
      <w:pPr>
        <w:pStyle w:val="a3"/>
        <w:spacing w:before="0" w:beforeAutospacing="0" w:after="0" w:afterAutospacing="0"/>
        <w:ind w:firstLine="567"/>
        <w:jc w:val="both"/>
        <w:rPr>
          <w:color w:val="333333"/>
          <w:sz w:val="21"/>
          <w:szCs w:val="21"/>
        </w:rPr>
      </w:pPr>
      <w:r>
        <w:rPr>
          <w:color w:val="333333"/>
        </w:rPr>
        <w:lastRenderedPageBreak/>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B5D4B" w:rsidRDefault="00EB5D4B" w:rsidP="00EB5D4B">
      <w:pPr>
        <w:pStyle w:val="a3"/>
        <w:spacing w:before="0" w:beforeAutospacing="0" w:after="0" w:afterAutospacing="0"/>
        <w:ind w:firstLine="567"/>
        <w:jc w:val="both"/>
        <w:rPr>
          <w:color w:val="333333"/>
          <w:sz w:val="21"/>
          <w:szCs w:val="21"/>
        </w:rPr>
      </w:pPr>
      <w:r>
        <w:rPr>
          <w:color w:val="333333"/>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B5D4B" w:rsidRDefault="00EB5D4B" w:rsidP="00EB5D4B">
      <w:pPr>
        <w:pStyle w:val="a3"/>
        <w:spacing w:before="0" w:beforeAutospacing="0" w:after="0" w:afterAutospacing="0"/>
        <w:jc w:val="both"/>
        <w:rPr>
          <w:color w:val="333333"/>
          <w:sz w:val="21"/>
          <w:szCs w:val="21"/>
        </w:rPr>
      </w:pPr>
      <w:r>
        <w:rPr>
          <w:rStyle w:val="a5"/>
          <w:color w:val="333333"/>
        </w:rPr>
        <w:t>Базовые исследовательские действия</w:t>
      </w:r>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вопросы как исследовательский инструмент познания;</w:t>
      </w:r>
    </w:p>
    <w:p w:rsidR="00EB5D4B" w:rsidRDefault="00EB5D4B" w:rsidP="00EB5D4B">
      <w:pPr>
        <w:pStyle w:val="a3"/>
        <w:spacing w:before="0" w:beforeAutospacing="0" w:after="0" w:afterAutospacing="0"/>
        <w:ind w:firstLine="567"/>
        <w:jc w:val="both"/>
        <w:rPr>
          <w:color w:val="333333"/>
          <w:sz w:val="21"/>
          <w:szCs w:val="21"/>
        </w:rPr>
      </w:pPr>
      <w:r>
        <w:rPr>
          <w:color w:val="333333"/>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B5D4B" w:rsidRDefault="00EB5D4B" w:rsidP="00EB5D4B">
      <w:pPr>
        <w:pStyle w:val="a3"/>
        <w:spacing w:before="0" w:beforeAutospacing="0" w:after="0" w:afterAutospacing="0"/>
        <w:ind w:firstLine="567"/>
        <w:jc w:val="both"/>
        <w:rPr>
          <w:color w:val="333333"/>
          <w:sz w:val="21"/>
          <w:szCs w:val="21"/>
        </w:rPr>
      </w:pPr>
      <w:r>
        <w:rPr>
          <w:color w:val="333333"/>
        </w:rPr>
        <w:t>формулировать гипотезу об истинности собственных суждений и суждений других, аргументировать свою позицию, мнение;</w:t>
      </w:r>
    </w:p>
    <w:p w:rsidR="00EB5D4B" w:rsidRDefault="00EB5D4B" w:rsidP="00EB5D4B">
      <w:pPr>
        <w:pStyle w:val="a3"/>
        <w:spacing w:before="0" w:beforeAutospacing="0" w:after="0" w:afterAutospacing="0"/>
        <w:ind w:firstLine="567"/>
        <w:jc w:val="both"/>
        <w:rPr>
          <w:color w:val="333333"/>
          <w:sz w:val="21"/>
          <w:szCs w:val="21"/>
        </w:rPr>
      </w:pPr>
      <w:r>
        <w:rPr>
          <w:color w:val="333333"/>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EB5D4B" w:rsidRDefault="00EB5D4B" w:rsidP="00EB5D4B">
      <w:pPr>
        <w:pStyle w:val="a3"/>
        <w:spacing w:before="0" w:beforeAutospacing="0" w:after="0" w:afterAutospacing="0"/>
        <w:ind w:firstLine="567"/>
        <w:jc w:val="both"/>
        <w:rPr>
          <w:color w:val="333333"/>
          <w:sz w:val="21"/>
          <w:szCs w:val="21"/>
        </w:rPr>
      </w:pPr>
      <w:r>
        <w:rPr>
          <w:color w:val="333333"/>
        </w:rPr>
        <w:t>оценивать на применимость и достоверность информации, полученной в ходе исследования (эксперимента);</w:t>
      </w:r>
    </w:p>
    <w:p w:rsidR="00EB5D4B" w:rsidRDefault="00EB5D4B" w:rsidP="00EB5D4B">
      <w:pPr>
        <w:pStyle w:val="a3"/>
        <w:spacing w:before="0" w:beforeAutospacing="0" w:after="0" w:afterAutospacing="0"/>
        <w:ind w:firstLine="567"/>
        <w:jc w:val="both"/>
        <w:rPr>
          <w:color w:val="333333"/>
          <w:sz w:val="21"/>
          <w:szCs w:val="21"/>
        </w:rPr>
      </w:pPr>
      <w:r>
        <w:rPr>
          <w:color w:val="333333"/>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B5D4B" w:rsidRDefault="00EB5D4B" w:rsidP="00EB5D4B">
      <w:pPr>
        <w:pStyle w:val="a3"/>
        <w:spacing w:before="0" w:beforeAutospacing="0" w:after="0" w:afterAutospacing="0"/>
        <w:ind w:firstLine="567"/>
        <w:jc w:val="both"/>
        <w:rPr>
          <w:color w:val="333333"/>
          <w:sz w:val="21"/>
          <w:szCs w:val="21"/>
        </w:rPr>
      </w:pPr>
      <w:r>
        <w:rPr>
          <w:color w:val="333333"/>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B5D4B" w:rsidRDefault="00EB5D4B" w:rsidP="00EB5D4B">
      <w:pPr>
        <w:pStyle w:val="a3"/>
        <w:spacing w:before="0" w:beforeAutospacing="0" w:after="0" w:afterAutospacing="0"/>
        <w:jc w:val="both"/>
        <w:rPr>
          <w:color w:val="333333"/>
          <w:sz w:val="21"/>
          <w:szCs w:val="21"/>
        </w:rPr>
      </w:pPr>
      <w:r>
        <w:rPr>
          <w:rStyle w:val="a5"/>
          <w:color w:val="333333"/>
        </w:rPr>
        <w:t>Работа с информацией:</w:t>
      </w:r>
    </w:p>
    <w:p w:rsidR="00EB5D4B" w:rsidRDefault="00EB5D4B" w:rsidP="00EB5D4B">
      <w:pPr>
        <w:pStyle w:val="a3"/>
        <w:spacing w:before="0" w:beforeAutospacing="0" w:after="0" w:afterAutospacing="0"/>
        <w:ind w:firstLine="567"/>
        <w:jc w:val="both"/>
        <w:rPr>
          <w:color w:val="333333"/>
          <w:sz w:val="21"/>
          <w:szCs w:val="21"/>
        </w:rPr>
      </w:pPr>
      <w:r>
        <w:rPr>
          <w:color w:val="333333"/>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EB5D4B" w:rsidRDefault="00EB5D4B" w:rsidP="00EB5D4B">
      <w:pPr>
        <w:pStyle w:val="a3"/>
        <w:spacing w:before="0" w:beforeAutospacing="0" w:after="0" w:afterAutospacing="0"/>
        <w:ind w:firstLine="567"/>
        <w:jc w:val="both"/>
        <w:rPr>
          <w:color w:val="333333"/>
          <w:sz w:val="21"/>
          <w:szCs w:val="21"/>
        </w:rPr>
      </w:pPr>
      <w:r>
        <w:rPr>
          <w:color w:val="333333"/>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EB5D4B" w:rsidRDefault="00EB5D4B" w:rsidP="00EB5D4B">
      <w:pPr>
        <w:pStyle w:val="a3"/>
        <w:spacing w:before="0" w:beforeAutospacing="0" w:after="0" w:afterAutospacing="0"/>
        <w:ind w:firstLine="567"/>
        <w:jc w:val="both"/>
        <w:rPr>
          <w:color w:val="333333"/>
          <w:sz w:val="21"/>
          <w:szCs w:val="21"/>
        </w:rPr>
      </w:pPr>
      <w:r>
        <w:rPr>
          <w:color w:val="333333"/>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B5D4B" w:rsidRDefault="00EB5D4B" w:rsidP="00EB5D4B">
      <w:pPr>
        <w:pStyle w:val="a3"/>
        <w:spacing w:before="0" w:beforeAutospacing="0" w:after="0" w:afterAutospacing="0"/>
        <w:ind w:firstLine="567"/>
        <w:jc w:val="both"/>
        <w:rPr>
          <w:color w:val="333333"/>
          <w:sz w:val="21"/>
          <w:szCs w:val="21"/>
        </w:rPr>
      </w:pPr>
      <w:r>
        <w:rPr>
          <w:color w:val="333333"/>
        </w:rPr>
        <w:t>оценивать надежность информации по критериям, предложенным педагогическим работником или сформулированным самостоятельно;</w:t>
      </w:r>
    </w:p>
    <w:p w:rsidR="00EB5D4B" w:rsidRDefault="00EB5D4B" w:rsidP="00EB5D4B">
      <w:pPr>
        <w:pStyle w:val="a3"/>
        <w:spacing w:before="0" w:beforeAutospacing="0" w:after="0" w:afterAutospacing="0"/>
        <w:ind w:firstLine="567"/>
        <w:jc w:val="both"/>
        <w:rPr>
          <w:color w:val="333333"/>
          <w:sz w:val="21"/>
          <w:szCs w:val="21"/>
        </w:rPr>
      </w:pPr>
      <w:r>
        <w:rPr>
          <w:color w:val="333333"/>
        </w:rPr>
        <w:t>эффективно запоминать и систематизировать информацию.</w:t>
      </w:r>
    </w:p>
    <w:p w:rsidR="00EB5D4B" w:rsidRDefault="00EB5D4B" w:rsidP="00EB5D4B">
      <w:pPr>
        <w:pStyle w:val="a3"/>
        <w:spacing w:before="0" w:beforeAutospacing="0" w:after="0" w:afterAutospacing="0"/>
        <w:ind w:firstLine="567"/>
        <w:jc w:val="both"/>
        <w:rPr>
          <w:color w:val="333333"/>
          <w:sz w:val="21"/>
          <w:szCs w:val="21"/>
        </w:rPr>
      </w:pPr>
      <w:r>
        <w:rPr>
          <w:color w:val="333333"/>
        </w:rPr>
        <w:t>Овладение системой универсальных учебных познавательных действий обеспечивает сформированность когнитивных навыков у обучающихся.</w:t>
      </w:r>
    </w:p>
    <w:p w:rsidR="00EB5D4B" w:rsidRDefault="00EB5D4B" w:rsidP="00EB5D4B">
      <w:pPr>
        <w:pStyle w:val="a3"/>
        <w:spacing w:before="0" w:beforeAutospacing="0" w:after="0" w:afterAutospacing="0"/>
        <w:jc w:val="both"/>
        <w:rPr>
          <w:color w:val="333333"/>
          <w:sz w:val="21"/>
          <w:szCs w:val="21"/>
        </w:rPr>
      </w:pPr>
      <w:r>
        <w:rPr>
          <w:b/>
          <w:bCs/>
          <w:color w:val="333333"/>
        </w:rPr>
        <w:br/>
      </w:r>
    </w:p>
    <w:p w:rsidR="00EB5D4B" w:rsidRDefault="00EB5D4B" w:rsidP="00EB5D4B">
      <w:pPr>
        <w:pStyle w:val="a3"/>
        <w:spacing w:before="0" w:beforeAutospacing="0" w:after="0" w:afterAutospacing="0"/>
        <w:jc w:val="both"/>
        <w:rPr>
          <w:color w:val="333333"/>
          <w:sz w:val="21"/>
          <w:szCs w:val="21"/>
        </w:rPr>
      </w:pPr>
      <w:r>
        <w:rPr>
          <w:rStyle w:val="a5"/>
          <w:color w:val="333333"/>
        </w:rPr>
        <w:t>Коммуникативные универсальные учебные действия</w:t>
      </w:r>
    </w:p>
    <w:p w:rsidR="00EB5D4B" w:rsidRDefault="00EB5D4B" w:rsidP="00EB5D4B">
      <w:pPr>
        <w:pStyle w:val="a3"/>
        <w:spacing w:before="0" w:beforeAutospacing="0" w:after="0" w:afterAutospacing="0"/>
        <w:jc w:val="both"/>
        <w:rPr>
          <w:color w:val="333333"/>
          <w:sz w:val="21"/>
          <w:szCs w:val="21"/>
        </w:rPr>
      </w:pPr>
      <w:r>
        <w:rPr>
          <w:b/>
          <w:bCs/>
          <w:color w:val="333333"/>
        </w:rPr>
        <w:br/>
      </w:r>
    </w:p>
    <w:p w:rsidR="00EB5D4B" w:rsidRDefault="00EB5D4B" w:rsidP="00EB5D4B">
      <w:pPr>
        <w:pStyle w:val="a3"/>
        <w:spacing w:before="0" w:beforeAutospacing="0" w:after="0" w:afterAutospacing="0"/>
        <w:jc w:val="both"/>
        <w:rPr>
          <w:color w:val="333333"/>
          <w:sz w:val="21"/>
          <w:szCs w:val="21"/>
        </w:rPr>
      </w:pPr>
      <w:r>
        <w:rPr>
          <w:rStyle w:val="a5"/>
          <w:color w:val="333333"/>
        </w:rPr>
        <w:t>Общение:</w:t>
      </w:r>
    </w:p>
    <w:p w:rsidR="00EB5D4B" w:rsidRDefault="00EB5D4B" w:rsidP="00EB5D4B">
      <w:pPr>
        <w:pStyle w:val="a3"/>
        <w:spacing w:before="0" w:beforeAutospacing="0" w:after="0" w:afterAutospacing="0"/>
        <w:ind w:firstLine="567"/>
        <w:jc w:val="both"/>
        <w:rPr>
          <w:color w:val="333333"/>
          <w:sz w:val="21"/>
          <w:szCs w:val="21"/>
        </w:rPr>
      </w:pPr>
      <w:r>
        <w:rPr>
          <w:color w:val="333333"/>
        </w:rPr>
        <w:t>воспринимать и формулировать суждения, выражать эмоции в соответствии с целями и условиями общения;</w:t>
      </w:r>
    </w:p>
    <w:p w:rsidR="00EB5D4B" w:rsidRDefault="00EB5D4B" w:rsidP="00EB5D4B">
      <w:pPr>
        <w:pStyle w:val="a3"/>
        <w:spacing w:before="0" w:beforeAutospacing="0" w:after="0" w:afterAutospacing="0"/>
        <w:ind w:firstLine="567"/>
        <w:jc w:val="both"/>
        <w:rPr>
          <w:color w:val="333333"/>
          <w:sz w:val="21"/>
          <w:szCs w:val="21"/>
        </w:rPr>
      </w:pPr>
      <w:r>
        <w:rPr>
          <w:color w:val="333333"/>
        </w:rPr>
        <w:t>выражать свою точку зрения в устной и письменной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B5D4B" w:rsidRDefault="00EB5D4B" w:rsidP="00EB5D4B">
      <w:pPr>
        <w:pStyle w:val="a3"/>
        <w:spacing w:before="0" w:beforeAutospacing="0" w:after="0" w:afterAutospacing="0"/>
        <w:ind w:firstLine="567"/>
        <w:jc w:val="both"/>
        <w:rPr>
          <w:color w:val="333333"/>
          <w:sz w:val="21"/>
          <w:szCs w:val="21"/>
        </w:rPr>
      </w:pPr>
      <w:r>
        <w:rPr>
          <w:color w:val="333333"/>
        </w:rPr>
        <w:t>понимать намерения других, проявлять уважительное отношение к собеседнику и в корректной форме формулировать свои возражения;</w:t>
      </w:r>
    </w:p>
    <w:p w:rsidR="00EB5D4B" w:rsidRDefault="00EB5D4B" w:rsidP="00EB5D4B">
      <w:pPr>
        <w:pStyle w:val="a3"/>
        <w:spacing w:before="0" w:beforeAutospacing="0" w:after="0" w:afterAutospacing="0"/>
        <w:ind w:firstLine="567"/>
        <w:jc w:val="both"/>
        <w:rPr>
          <w:color w:val="333333"/>
          <w:sz w:val="21"/>
          <w:szCs w:val="21"/>
        </w:rPr>
      </w:pPr>
      <w:r>
        <w:rPr>
          <w:color w:val="333333"/>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B5D4B" w:rsidRDefault="00EB5D4B" w:rsidP="00EB5D4B">
      <w:pPr>
        <w:pStyle w:val="a3"/>
        <w:spacing w:before="0" w:beforeAutospacing="0" w:after="0" w:afterAutospacing="0"/>
        <w:ind w:firstLine="567"/>
        <w:jc w:val="both"/>
        <w:rPr>
          <w:color w:val="333333"/>
          <w:sz w:val="21"/>
          <w:szCs w:val="21"/>
        </w:rPr>
      </w:pPr>
      <w:r>
        <w:rPr>
          <w:color w:val="333333"/>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EB5D4B" w:rsidRDefault="00EB5D4B" w:rsidP="00EB5D4B">
      <w:pPr>
        <w:pStyle w:val="a3"/>
        <w:spacing w:before="0" w:beforeAutospacing="0" w:after="0" w:afterAutospacing="0"/>
        <w:ind w:firstLine="567"/>
        <w:jc w:val="both"/>
        <w:rPr>
          <w:color w:val="333333"/>
          <w:sz w:val="21"/>
          <w:szCs w:val="21"/>
        </w:rPr>
      </w:pPr>
      <w:r>
        <w:rPr>
          <w:color w:val="333333"/>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B5D4B" w:rsidRDefault="00EB5D4B" w:rsidP="00EB5D4B">
      <w:pPr>
        <w:pStyle w:val="a3"/>
        <w:spacing w:before="0" w:beforeAutospacing="0" w:after="0" w:afterAutospacing="0"/>
        <w:jc w:val="both"/>
        <w:rPr>
          <w:color w:val="333333"/>
          <w:sz w:val="21"/>
          <w:szCs w:val="21"/>
        </w:rPr>
      </w:pPr>
      <w:r>
        <w:rPr>
          <w:rStyle w:val="a5"/>
          <w:color w:val="333333"/>
        </w:rPr>
        <w:t>Совместная деятельность:</w:t>
      </w:r>
    </w:p>
    <w:p w:rsidR="00EB5D4B" w:rsidRDefault="00EB5D4B" w:rsidP="00EB5D4B">
      <w:pPr>
        <w:pStyle w:val="a3"/>
        <w:spacing w:before="0" w:beforeAutospacing="0" w:after="0" w:afterAutospacing="0"/>
        <w:ind w:firstLine="567"/>
        <w:jc w:val="both"/>
        <w:rPr>
          <w:color w:val="333333"/>
          <w:sz w:val="21"/>
          <w:szCs w:val="21"/>
        </w:rPr>
      </w:pPr>
      <w:r>
        <w:rPr>
          <w:color w:val="333333"/>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B5D4B" w:rsidRDefault="00EB5D4B" w:rsidP="00EB5D4B">
      <w:pPr>
        <w:pStyle w:val="a3"/>
        <w:spacing w:before="0" w:beforeAutospacing="0" w:after="0" w:afterAutospacing="0"/>
        <w:ind w:firstLine="567"/>
        <w:jc w:val="both"/>
        <w:rPr>
          <w:color w:val="333333"/>
          <w:sz w:val="21"/>
          <w:szCs w:val="21"/>
        </w:rPr>
      </w:pPr>
      <w:r>
        <w:rPr>
          <w:color w:val="333333"/>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B5D4B" w:rsidRDefault="00EB5D4B" w:rsidP="00EB5D4B">
      <w:pPr>
        <w:pStyle w:val="a3"/>
        <w:spacing w:before="0" w:beforeAutospacing="0" w:after="0" w:afterAutospacing="0"/>
        <w:ind w:firstLine="567"/>
        <w:jc w:val="both"/>
        <w:rPr>
          <w:color w:val="333333"/>
          <w:sz w:val="21"/>
          <w:szCs w:val="21"/>
        </w:rPr>
      </w:pPr>
      <w:r>
        <w:rPr>
          <w:color w:val="333333"/>
        </w:rPr>
        <w:t>обобщать мнения нескольких человек, проявлять готовность руководить, выполнять поручения, подчиняться;</w:t>
      </w:r>
    </w:p>
    <w:p w:rsidR="00EB5D4B" w:rsidRDefault="00EB5D4B" w:rsidP="00EB5D4B">
      <w:pPr>
        <w:pStyle w:val="a3"/>
        <w:spacing w:before="0" w:beforeAutospacing="0" w:after="0" w:afterAutospacing="0"/>
        <w:ind w:firstLine="567"/>
        <w:jc w:val="both"/>
        <w:rPr>
          <w:color w:val="333333"/>
          <w:sz w:val="21"/>
          <w:szCs w:val="21"/>
        </w:rPr>
      </w:pPr>
      <w:r>
        <w:rPr>
          <w:color w:val="333333"/>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B5D4B" w:rsidRDefault="00EB5D4B" w:rsidP="00EB5D4B">
      <w:pPr>
        <w:pStyle w:val="a3"/>
        <w:spacing w:before="0" w:beforeAutospacing="0" w:after="0" w:afterAutospacing="0"/>
        <w:ind w:firstLine="567"/>
        <w:jc w:val="both"/>
        <w:rPr>
          <w:color w:val="333333"/>
          <w:sz w:val="21"/>
          <w:szCs w:val="21"/>
        </w:rPr>
      </w:pPr>
      <w:r>
        <w:rPr>
          <w:color w:val="333333"/>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B5D4B" w:rsidRDefault="00EB5D4B" w:rsidP="00EB5D4B">
      <w:pPr>
        <w:pStyle w:val="a3"/>
        <w:spacing w:before="0" w:beforeAutospacing="0" w:after="0" w:afterAutospacing="0"/>
        <w:ind w:firstLine="567"/>
        <w:jc w:val="both"/>
        <w:rPr>
          <w:color w:val="333333"/>
          <w:sz w:val="21"/>
          <w:szCs w:val="21"/>
        </w:rPr>
      </w:pPr>
      <w:r>
        <w:rPr>
          <w:color w:val="333333"/>
        </w:rPr>
        <w:t>оценивать качество своего вклада в общий продукт по критериям, самостоятельно сформулированным участниками взаимодействия;</w:t>
      </w:r>
    </w:p>
    <w:p w:rsidR="00EB5D4B" w:rsidRDefault="00EB5D4B" w:rsidP="00EB5D4B">
      <w:pPr>
        <w:pStyle w:val="a3"/>
        <w:spacing w:before="0" w:beforeAutospacing="0" w:after="0" w:afterAutospacing="0"/>
        <w:ind w:firstLine="567"/>
        <w:jc w:val="both"/>
        <w:rPr>
          <w:color w:val="333333"/>
          <w:sz w:val="21"/>
          <w:szCs w:val="21"/>
        </w:rPr>
      </w:pPr>
      <w:r>
        <w:rPr>
          <w:color w:val="333333"/>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EB5D4B" w:rsidRDefault="00EB5D4B" w:rsidP="00EB5D4B">
      <w:pPr>
        <w:pStyle w:val="a3"/>
        <w:spacing w:before="0" w:beforeAutospacing="0" w:after="0" w:afterAutospacing="0"/>
        <w:ind w:firstLine="567"/>
        <w:jc w:val="both"/>
        <w:rPr>
          <w:color w:val="333333"/>
          <w:sz w:val="21"/>
          <w:szCs w:val="21"/>
        </w:rPr>
      </w:pPr>
      <w:r>
        <w:rPr>
          <w:color w:val="333333"/>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B5D4B" w:rsidRDefault="00EB5D4B" w:rsidP="00EB5D4B">
      <w:pPr>
        <w:pStyle w:val="a3"/>
        <w:spacing w:before="0" w:beforeAutospacing="0" w:after="0" w:afterAutospacing="0"/>
        <w:jc w:val="both"/>
        <w:rPr>
          <w:color w:val="333333"/>
          <w:sz w:val="21"/>
          <w:szCs w:val="21"/>
        </w:rPr>
      </w:pPr>
      <w:r>
        <w:rPr>
          <w:b/>
          <w:bCs/>
          <w:color w:val="333333"/>
        </w:rPr>
        <w:br/>
      </w:r>
    </w:p>
    <w:p w:rsidR="00EB5D4B" w:rsidRDefault="00EB5D4B" w:rsidP="00EB5D4B">
      <w:pPr>
        <w:pStyle w:val="a3"/>
        <w:spacing w:before="0" w:beforeAutospacing="0" w:after="0" w:afterAutospacing="0"/>
        <w:jc w:val="both"/>
        <w:rPr>
          <w:color w:val="333333"/>
          <w:sz w:val="21"/>
          <w:szCs w:val="21"/>
        </w:rPr>
      </w:pPr>
      <w:r>
        <w:rPr>
          <w:rStyle w:val="a5"/>
          <w:color w:val="333333"/>
        </w:rPr>
        <w:t>Регулятивные универсальные учебные действия</w:t>
      </w:r>
    </w:p>
    <w:p w:rsidR="00EB5D4B" w:rsidRDefault="00EB5D4B" w:rsidP="00EB5D4B">
      <w:pPr>
        <w:pStyle w:val="a3"/>
        <w:spacing w:before="0" w:beforeAutospacing="0" w:after="0" w:afterAutospacing="0"/>
        <w:jc w:val="both"/>
        <w:rPr>
          <w:color w:val="333333"/>
          <w:sz w:val="21"/>
          <w:szCs w:val="21"/>
        </w:rPr>
      </w:pPr>
      <w:r>
        <w:rPr>
          <w:b/>
          <w:bCs/>
          <w:color w:val="333333"/>
        </w:rPr>
        <w:br/>
      </w:r>
    </w:p>
    <w:p w:rsidR="00EB5D4B" w:rsidRDefault="00EB5D4B" w:rsidP="00EB5D4B">
      <w:pPr>
        <w:pStyle w:val="a3"/>
        <w:spacing w:before="0" w:beforeAutospacing="0" w:after="0" w:afterAutospacing="0"/>
        <w:jc w:val="both"/>
        <w:rPr>
          <w:color w:val="333333"/>
          <w:sz w:val="21"/>
          <w:szCs w:val="21"/>
        </w:rPr>
      </w:pPr>
      <w:r>
        <w:rPr>
          <w:rStyle w:val="a5"/>
          <w:color w:val="333333"/>
        </w:rPr>
        <w:t>Самоорганизация:</w:t>
      </w:r>
    </w:p>
    <w:p w:rsidR="00EB5D4B" w:rsidRDefault="00EB5D4B" w:rsidP="00EB5D4B">
      <w:pPr>
        <w:pStyle w:val="a3"/>
        <w:spacing w:before="0" w:beforeAutospacing="0" w:after="0" w:afterAutospacing="0"/>
        <w:ind w:firstLine="567"/>
        <w:jc w:val="both"/>
        <w:rPr>
          <w:color w:val="333333"/>
          <w:sz w:val="21"/>
          <w:szCs w:val="21"/>
        </w:rPr>
      </w:pPr>
      <w:r>
        <w:rPr>
          <w:color w:val="333333"/>
        </w:rPr>
        <w:t>выявлять проблемы для решения в жизненных и учебных ситуациях;</w:t>
      </w:r>
    </w:p>
    <w:p w:rsidR="00EB5D4B" w:rsidRDefault="00EB5D4B" w:rsidP="00EB5D4B">
      <w:pPr>
        <w:pStyle w:val="a3"/>
        <w:spacing w:before="0" w:beforeAutospacing="0" w:after="0" w:afterAutospacing="0"/>
        <w:ind w:firstLine="567"/>
        <w:jc w:val="both"/>
        <w:rPr>
          <w:color w:val="333333"/>
          <w:sz w:val="21"/>
          <w:szCs w:val="21"/>
        </w:rPr>
      </w:pPr>
      <w:r>
        <w:rPr>
          <w:color w:val="333333"/>
        </w:rPr>
        <w:t>ориентироваться в различных подходах принятия решений (индивидуальное, принятие решения в группе, принятие решений группой);</w:t>
      </w:r>
    </w:p>
    <w:p w:rsidR="00EB5D4B" w:rsidRDefault="00EB5D4B" w:rsidP="00EB5D4B">
      <w:pPr>
        <w:pStyle w:val="a3"/>
        <w:spacing w:before="0" w:beforeAutospacing="0" w:after="0" w:afterAutospacing="0"/>
        <w:ind w:firstLine="567"/>
        <w:jc w:val="both"/>
        <w:rPr>
          <w:color w:val="333333"/>
          <w:sz w:val="21"/>
          <w:szCs w:val="21"/>
        </w:rPr>
      </w:pPr>
      <w:r>
        <w:rPr>
          <w:color w:val="333333"/>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B5D4B" w:rsidRDefault="00EB5D4B" w:rsidP="00EB5D4B">
      <w:pPr>
        <w:pStyle w:val="a3"/>
        <w:spacing w:before="0" w:beforeAutospacing="0" w:after="0" w:afterAutospacing="0"/>
        <w:ind w:firstLine="567"/>
        <w:jc w:val="both"/>
        <w:rPr>
          <w:color w:val="333333"/>
          <w:sz w:val="21"/>
          <w:szCs w:val="21"/>
        </w:rPr>
      </w:pPr>
      <w:r>
        <w:rPr>
          <w:color w:val="333333"/>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EB5D4B" w:rsidRDefault="00EB5D4B" w:rsidP="00EB5D4B">
      <w:pPr>
        <w:pStyle w:val="a3"/>
        <w:spacing w:before="0" w:beforeAutospacing="0" w:after="0" w:afterAutospacing="0"/>
        <w:jc w:val="both"/>
        <w:rPr>
          <w:color w:val="333333"/>
          <w:sz w:val="21"/>
          <w:szCs w:val="21"/>
        </w:rPr>
      </w:pPr>
      <w:r>
        <w:rPr>
          <w:rStyle w:val="a5"/>
          <w:color w:val="333333"/>
        </w:rPr>
        <w:t>Самоконтроль:</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владеть способами самоконтроля, </w:t>
      </w:r>
      <w:proofErr w:type="spellStart"/>
      <w:r>
        <w:rPr>
          <w:color w:val="333333"/>
        </w:rPr>
        <w:t>самомотивации</w:t>
      </w:r>
      <w:proofErr w:type="spellEnd"/>
      <w:r>
        <w:rPr>
          <w:color w:val="333333"/>
        </w:rPr>
        <w:t xml:space="preserve"> и рефлексии;</w:t>
      </w:r>
    </w:p>
    <w:p w:rsidR="00EB5D4B" w:rsidRDefault="00EB5D4B" w:rsidP="00EB5D4B">
      <w:pPr>
        <w:pStyle w:val="a3"/>
        <w:spacing w:before="0" w:beforeAutospacing="0" w:after="0" w:afterAutospacing="0"/>
        <w:ind w:firstLine="567"/>
        <w:jc w:val="both"/>
        <w:rPr>
          <w:color w:val="333333"/>
          <w:sz w:val="21"/>
          <w:szCs w:val="21"/>
        </w:rPr>
      </w:pPr>
      <w:r>
        <w:rPr>
          <w:color w:val="333333"/>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B5D4B" w:rsidRDefault="00EB5D4B" w:rsidP="00EB5D4B">
      <w:pPr>
        <w:pStyle w:val="a3"/>
        <w:spacing w:before="0" w:beforeAutospacing="0" w:after="0" w:afterAutospacing="0"/>
        <w:ind w:firstLine="567"/>
        <w:jc w:val="both"/>
        <w:rPr>
          <w:color w:val="333333"/>
          <w:sz w:val="21"/>
          <w:szCs w:val="21"/>
        </w:rPr>
      </w:pPr>
      <w:r>
        <w:rPr>
          <w:color w:val="333333"/>
        </w:rPr>
        <w:t>объяснять причины достижения (недостижения) результатов деятельности, давать оценку приобретенному опыту, находить позитивное в произошедшей ситуации;</w:t>
      </w:r>
    </w:p>
    <w:p w:rsidR="00EB5D4B" w:rsidRDefault="00EB5D4B" w:rsidP="00EB5D4B">
      <w:pPr>
        <w:pStyle w:val="a3"/>
        <w:spacing w:before="0" w:beforeAutospacing="0" w:after="0" w:afterAutospacing="0"/>
        <w:ind w:firstLine="567"/>
        <w:jc w:val="both"/>
        <w:rPr>
          <w:color w:val="333333"/>
          <w:sz w:val="21"/>
          <w:szCs w:val="21"/>
        </w:rPr>
      </w:pPr>
      <w:r>
        <w:rPr>
          <w:color w:val="333333"/>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EB5D4B" w:rsidRDefault="00EB5D4B" w:rsidP="00EB5D4B">
      <w:pPr>
        <w:pStyle w:val="a3"/>
        <w:spacing w:before="0" w:beforeAutospacing="0" w:after="0" w:afterAutospacing="0"/>
        <w:jc w:val="both"/>
        <w:rPr>
          <w:color w:val="333333"/>
          <w:sz w:val="21"/>
          <w:szCs w:val="21"/>
        </w:rPr>
      </w:pPr>
      <w:r>
        <w:rPr>
          <w:rStyle w:val="a5"/>
          <w:color w:val="333333"/>
        </w:rPr>
        <w:t>Эмоциональный интеллект:</w:t>
      </w:r>
    </w:p>
    <w:p w:rsidR="00EB5D4B" w:rsidRDefault="00EB5D4B" w:rsidP="00EB5D4B">
      <w:pPr>
        <w:pStyle w:val="a3"/>
        <w:spacing w:before="0" w:beforeAutospacing="0" w:after="0" w:afterAutospacing="0"/>
        <w:ind w:firstLine="567"/>
        <w:jc w:val="both"/>
        <w:rPr>
          <w:color w:val="333333"/>
          <w:sz w:val="21"/>
          <w:szCs w:val="21"/>
        </w:rPr>
      </w:pPr>
      <w:r>
        <w:rPr>
          <w:color w:val="333333"/>
        </w:rPr>
        <w:t>различать, называть и управлять собственными эмоциями и эмоциями других;</w:t>
      </w:r>
    </w:p>
    <w:p w:rsidR="00EB5D4B" w:rsidRDefault="00EB5D4B" w:rsidP="00EB5D4B">
      <w:pPr>
        <w:pStyle w:val="a3"/>
        <w:spacing w:before="0" w:beforeAutospacing="0" w:after="0" w:afterAutospacing="0"/>
        <w:ind w:firstLine="567"/>
        <w:jc w:val="both"/>
        <w:rPr>
          <w:color w:val="333333"/>
          <w:sz w:val="21"/>
          <w:szCs w:val="21"/>
        </w:rPr>
      </w:pPr>
      <w:r>
        <w:rPr>
          <w:color w:val="333333"/>
        </w:rPr>
        <w:t>выявлять и анализировать причины эмоций;</w:t>
      </w:r>
    </w:p>
    <w:p w:rsidR="00EB5D4B" w:rsidRDefault="00EB5D4B" w:rsidP="00EB5D4B">
      <w:pPr>
        <w:pStyle w:val="a3"/>
        <w:spacing w:before="0" w:beforeAutospacing="0" w:after="0" w:afterAutospacing="0"/>
        <w:ind w:firstLine="567"/>
        <w:jc w:val="both"/>
        <w:rPr>
          <w:color w:val="333333"/>
          <w:sz w:val="21"/>
          <w:szCs w:val="21"/>
        </w:rPr>
      </w:pPr>
      <w:r>
        <w:rPr>
          <w:color w:val="333333"/>
        </w:rPr>
        <w:t>ставить себя на место другого человека, понимать мотивы и намерения другого, регулировать способ выражения эмоций.</w:t>
      </w:r>
    </w:p>
    <w:p w:rsidR="00EB5D4B" w:rsidRDefault="00EB5D4B" w:rsidP="00EB5D4B">
      <w:pPr>
        <w:pStyle w:val="a3"/>
        <w:spacing w:before="0" w:beforeAutospacing="0" w:after="0" w:afterAutospacing="0"/>
        <w:jc w:val="both"/>
        <w:rPr>
          <w:color w:val="333333"/>
          <w:sz w:val="21"/>
          <w:szCs w:val="21"/>
        </w:rPr>
      </w:pPr>
      <w:r>
        <w:rPr>
          <w:rStyle w:val="a5"/>
          <w:color w:val="333333"/>
        </w:rPr>
        <w:t>Принятие себя и других:</w:t>
      </w:r>
    </w:p>
    <w:p w:rsidR="00EB5D4B" w:rsidRDefault="00EB5D4B" w:rsidP="00EB5D4B">
      <w:pPr>
        <w:pStyle w:val="a3"/>
        <w:spacing w:before="0" w:beforeAutospacing="0" w:after="0" w:afterAutospacing="0"/>
        <w:ind w:firstLine="567"/>
        <w:jc w:val="both"/>
        <w:rPr>
          <w:color w:val="333333"/>
          <w:sz w:val="21"/>
          <w:szCs w:val="21"/>
        </w:rPr>
      </w:pPr>
      <w:r>
        <w:rPr>
          <w:color w:val="333333"/>
        </w:rPr>
        <w:t>осознанно относиться к другому человеку, его мнению;</w:t>
      </w:r>
    </w:p>
    <w:p w:rsidR="00EB5D4B" w:rsidRDefault="00EB5D4B" w:rsidP="00EB5D4B">
      <w:pPr>
        <w:pStyle w:val="a3"/>
        <w:spacing w:before="0" w:beforeAutospacing="0" w:after="0" w:afterAutospacing="0"/>
        <w:ind w:firstLine="567"/>
        <w:jc w:val="both"/>
        <w:rPr>
          <w:color w:val="333333"/>
          <w:sz w:val="21"/>
          <w:szCs w:val="21"/>
        </w:rPr>
      </w:pPr>
      <w:r>
        <w:rPr>
          <w:color w:val="333333"/>
        </w:rPr>
        <w:t>признавать свое право на ошибку и такое же право другого;</w:t>
      </w:r>
    </w:p>
    <w:p w:rsidR="00EB5D4B" w:rsidRDefault="00EB5D4B" w:rsidP="00EB5D4B">
      <w:pPr>
        <w:pStyle w:val="a3"/>
        <w:spacing w:before="0" w:beforeAutospacing="0" w:after="0" w:afterAutospacing="0"/>
        <w:ind w:firstLine="567"/>
        <w:jc w:val="both"/>
        <w:rPr>
          <w:color w:val="333333"/>
          <w:sz w:val="21"/>
          <w:szCs w:val="21"/>
        </w:rPr>
      </w:pPr>
      <w:r>
        <w:rPr>
          <w:color w:val="333333"/>
        </w:rPr>
        <w:t>принимать себя и других, не осуждая;</w:t>
      </w:r>
    </w:p>
    <w:p w:rsidR="00EB5D4B" w:rsidRDefault="00EB5D4B" w:rsidP="00EB5D4B">
      <w:pPr>
        <w:pStyle w:val="a3"/>
        <w:spacing w:before="0" w:beforeAutospacing="0" w:after="0" w:afterAutospacing="0"/>
        <w:ind w:firstLine="567"/>
        <w:jc w:val="both"/>
        <w:rPr>
          <w:color w:val="333333"/>
          <w:sz w:val="21"/>
          <w:szCs w:val="21"/>
        </w:rPr>
      </w:pPr>
      <w:r>
        <w:rPr>
          <w:color w:val="333333"/>
        </w:rPr>
        <w:t>открытость себе и другим;</w:t>
      </w:r>
    </w:p>
    <w:p w:rsidR="00EB5D4B" w:rsidRDefault="00EB5D4B" w:rsidP="00EB5D4B">
      <w:pPr>
        <w:pStyle w:val="a3"/>
        <w:spacing w:before="0" w:beforeAutospacing="0" w:after="0" w:afterAutospacing="0"/>
        <w:ind w:firstLine="567"/>
        <w:jc w:val="both"/>
        <w:rPr>
          <w:color w:val="333333"/>
          <w:sz w:val="21"/>
          <w:szCs w:val="21"/>
        </w:rPr>
      </w:pPr>
      <w:r>
        <w:rPr>
          <w:color w:val="333333"/>
        </w:rPr>
        <w:t>осознавать невозможность контролировать все вокруг.</w:t>
      </w:r>
    </w:p>
    <w:p w:rsidR="00EB5D4B" w:rsidRDefault="00EB5D4B" w:rsidP="00EB5D4B">
      <w:pPr>
        <w:pStyle w:val="a3"/>
        <w:spacing w:before="0" w:beforeAutospacing="0" w:after="0" w:afterAutospacing="0"/>
        <w:ind w:firstLine="567"/>
        <w:jc w:val="both"/>
        <w:rPr>
          <w:color w:val="333333"/>
          <w:sz w:val="21"/>
          <w:szCs w:val="21"/>
        </w:rPr>
      </w:pPr>
      <w:r>
        <w:rPr>
          <w:color w:val="333333"/>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B5D4B" w:rsidRDefault="00EB5D4B" w:rsidP="00EB5D4B">
      <w:pPr>
        <w:pStyle w:val="a3"/>
        <w:spacing w:before="0" w:beforeAutospacing="0" w:after="0" w:afterAutospacing="0"/>
        <w:jc w:val="both"/>
        <w:rPr>
          <w:color w:val="333333"/>
          <w:sz w:val="21"/>
          <w:szCs w:val="21"/>
        </w:rPr>
      </w:pPr>
      <w:r>
        <w:rPr>
          <w:b/>
          <w:bCs/>
          <w:color w:val="333333"/>
        </w:rPr>
        <w:br/>
      </w:r>
    </w:p>
    <w:p w:rsidR="00EB5D4B" w:rsidRDefault="00EB5D4B" w:rsidP="00EB5D4B">
      <w:pPr>
        <w:pStyle w:val="a3"/>
        <w:spacing w:before="0" w:beforeAutospacing="0" w:after="0" w:afterAutospacing="0"/>
        <w:jc w:val="both"/>
        <w:rPr>
          <w:color w:val="333333"/>
          <w:sz w:val="21"/>
          <w:szCs w:val="21"/>
        </w:rPr>
      </w:pPr>
      <w:r>
        <w:rPr>
          <w:rStyle w:val="a5"/>
          <w:color w:val="333333"/>
        </w:rPr>
        <w:t>ПРЕДМЕТНЫЕ РЕЗУЛЬТАТЫ</w:t>
      </w:r>
    </w:p>
    <w:p w:rsidR="00EB5D4B" w:rsidRDefault="00EB5D4B" w:rsidP="00EB5D4B">
      <w:pPr>
        <w:pStyle w:val="a3"/>
        <w:spacing w:before="0" w:beforeAutospacing="0" w:after="0" w:afterAutospacing="0"/>
        <w:jc w:val="both"/>
        <w:rPr>
          <w:color w:val="333333"/>
          <w:sz w:val="21"/>
          <w:szCs w:val="21"/>
        </w:rPr>
      </w:pPr>
      <w:r>
        <w:rPr>
          <w:b/>
          <w:bCs/>
          <w:color w:val="333333"/>
        </w:rPr>
        <w:br/>
      </w:r>
    </w:p>
    <w:p w:rsidR="00EB5D4B" w:rsidRDefault="00EB5D4B" w:rsidP="00EB5D4B">
      <w:pPr>
        <w:pStyle w:val="a3"/>
        <w:spacing w:before="0" w:beforeAutospacing="0" w:after="0" w:afterAutospacing="0"/>
        <w:ind w:firstLine="567"/>
        <w:jc w:val="both"/>
        <w:rPr>
          <w:color w:val="333333"/>
          <w:sz w:val="21"/>
          <w:szCs w:val="21"/>
        </w:rPr>
      </w:pPr>
      <w:r>
        <w:rPr>
          <w:color w:val="333333"/>
        </w:rPr>
        <w:t>Предметные результаты освоения программы по иностранному (немецкому) языку к концу обучения </w:t>
      </w:r>
      <w:r>
        <w:rPr>
          <w:rStyle w:val="a6"/>
          <w:b/>
          <w:bCs/>
          <w:color w:val="333333"/>
        </w:rPr>
        <w:t>в 5 классе</w:t>
      </w:r>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1) Коммуникативные умения.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Говорение</w:t>
      </w:r>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EB5D4B" w:rsidRDefault="00EB5D4B" w:rsidP="00EB5D4B">
      <w:pPr>
        <w:pStyle w:val="a3"/>
        <w:spacing w:before="0" w:beforeAutospacing="0" w:after="0" w:afterAutospacing="0"/>
        <w:ind w:firstLine="567"/>
        <w:jc w:val="both"/>
        <w:rPr>
          <w:color w:val="333333"/>
          <w:sz w:val="21"/>
          <w:szCs w:val="21"/>
        </w:rPr>
      </w:pPr>
      <w:r>
        <w:rPr>
          <w:color w:val="333333"/>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Аудирование</w:t>
      </w:r>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Смысловое чтение:</w:t>
      </w:r>
    </w:p>
    <w:p w:rsidR="00EB5D4B" w:rsidRDefault="00EB5D4B" w:rsidP="00EB5D4B">
      <w:pPr>
        <w:pStyle w:val="a3"/>
        <w:spacing w:before="0" w:beforeAutospacing="0" w:after="0" w:afterAutospacing="0"/>
        <w:ind w:firstLine="567"/>
        <w:jc w:val="both"/>
        <w:rPr>
          <w:color w:val="333333"/>
          <w:sz w:val="21"/>
          <w:szCs w:val="21"/>
        </w:rPr>
      </w:pPr>
      <w:r>
        <w:rPr>
          <w:color w:val="333333"/>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Письменная речь:</w:t>
      </w:r>
    </w:p>
    <w:p w:rsidR="00EB5D4B" w:rsidRDefault="00EB5D4B" w:rsidP="00EB5D4B">
      <w:pPr>
        <w:pStyle w:val="a3"/>
        <w:spacing w:before="0" w:beforeAutospacing="0" w:after="0" w:afterAutospacing="0"/>
        <w:ind w:firstLine="567"/>
        <w:jc w:val="both"/>
        <w:rPr>
          <w:color w:val="333333"/>
          <w:sz w:val="21"/>
          <w:szCs w:val="21"/>
        </w:rPr>
      </w:pPr>
      <w:r>
        <w:rPr>
          <w:color w:val="333333"/>
        </w:rPr>
        <w:t>писать короткие поздравления с праздниками;</w:t>
      </w:r>
    </w:p>
    <w:p w:rsidR="00EB5D4B" w:rsidRDefault="00EB5D4B" w:rsidP="00EB5D4B">
      <w:pPr>
        <w:pStyle w:val="a3"/>
        <w:spacing w:before="0" w:beforeAutospacing="0" w:after="0" w:afterAutospacing="0"/>
        <w:ind w:firstLine="567"/>
        <w:jc w:val="both"/>
        <w:rPr>
          <w:color w:val="333333"/>
          <w:sz w:val="21"/>
          <w:szCs w:val="21"/>
        </w:rPr>
      </w:pPr>
      <w:r>
        <w:rPr>
          <w:color w:val="333333"/>
        </w:rPr>
        <w:t>заполнять анкеты и формуляры, сообщая о себе основные сведения, в соответствии с нормами, принятыми в стране (странах) изучаемого языка;</w:t>
      </w:r>
    </w:p>
    <w:p w:rsidR="00EB5D4B" w:rsidRDefault="00EB5D4B" w:rsidP="00EB5D4B">
      <w:pPr>
        <w:pStyle w:val="a3"/>
        <w:spacing w:before="0" w:beforeAutospacing="0" w:after="0" w:afterAutospacing="0"/>
        <w:ind w:firstLine="567"/>
        <w:jc w:val="both"/>
        <w:rPr>
          <w:color w:val="333333"/>
          <w:sz w:val="21"/>
          <w:szCs w:val="21"/>
        </w:rPr>
      </w:pPr>
      <w:r>
        <w:rPr>
          <w:color w:val="333333"/>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B5D4B" w:rsidRDefault="00EB5D4B" w:rsidP="00EB5D4B">
      <w:pPr>
        <w:pStyle w:val="a3"/>
        <w:spacing w:before="0" w:beforeAutospacing="0" w:after="0" w:afterAutospacing="0"/>
        <w:ind w:firstLine="567"/>
        <w:jc w:val="both"/>
        <w:rPr>
          <w:color w:val="333333"/>
          <w:sz w:val="21"/>
          <w:szCs w:val="21"/>
        </w:rPr>
      </w:pPr>
      <w:r>
        <w:rPr>
          <w:color w:val="333333"/>
        </w:rPr>
        <w:t>2) Языковые знания и умения.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Фонетическая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EB5D4B" w:rsidRDefault="00EB5D4B" w:rsidP="00EB5D4B">
      <w:pPr>
        <w:pStyle w:val="a3"/>
        <w:spacing w:before="0" w:beforeAutospacing="0" w:after="0" w:afterAutospacing="0"/>
        <w:ind w:firstLine="567"/>
        <w:jc w:val="both"/>
        <w:rPr>
          <w:color w:val="333333"/>
          <w:sz w:val="21"/>
          <w:szCs w:val="21"/>
        </w:rPr>
      </w:pPr>
      <w:r>
        <w:rPr>
          <w:color w:val="333333"/>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Графика, орфография и пунктуация:</w:t>
      </w:r>
    </w:p>
    <w:p w:rsidR="00EB5D4B" w:rsidRDefault="00EB5D4B" w:rsidP="00EB5D4B">
      <w:pPr>
        <w:pStyle w:val="a3"/>
        <w:spacing w:before="0" w:beforeAutospacing="0" w:after="0" w:afterAutospacing="0"/>
        <w:ind w:firstLine="567"/>
        <w:jc w:val="both"/>
        <w:rPr>
          <w:color w:val="333333"/>
          <w:sz w:val="21"/>
          <w:szCs w:val="21"/>
        </w:rPr>
      </w:pPr>
      <w:r>
        <w:rPr>
          <w:color w:val="333333"/>
        </w:rPr>
        <w:t>правильно писать изученные слова;</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точку, вопросительный и восклицательный знаки в конце предложения, запятую при перечислении;</w:t>
      </w:r>
    </w:p>
    <w:p w:rsidR="00EB5D4B" w:rsidRDefault="00EB5D4B" w:rsidP="00EB5D4B">
      <w:pPr>
        <w:pStyle w:val="a3"/>
        <w:spacing w:before="0" w:beforeAutospacing="0" w:after="0" w:afterAutospacing="0"/>
        <w:ind w:firstLine="567"/>
        <w:jc w:val="both"/>
        <w:rPr>
          <w:color w:val="333333"/>
          <w:sz w:val="21"/>
          <w:szCs w:val="21"/>
        </w:rPr>
      </w:pPr>
      <w:r>
        <w:rPr>
          <w:color w:val="333333"/>
        </w:rPr>
        <w:t>пунктуационно правильно оформлять электронное сообщение личного характера.</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Лексическая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w:t>
      </w:r>
      <w:r>
        <w:rPr>
          <w:color w:val="333333"/>
        </w:rPr>
        <w:lastRenderedPageBreak/>
        <w:t>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color w:val="333333"/>
        </w:rPr>
        <w:t>er</w:t>
      </w:r>
      <w:proofErr w:type="spellEnd"/>
      <w:r>
        <w:rPr>
          <w:color w:val="333333"/>
        </w:rPr>
        <w:t>, -</w:t>
      </w:r>
      <w:proofErr w:type="spellStart"/>
      <w:r>
        <w:rPr>
          <w:color w:val="333333"/>
        </w:rPr>
        <w:t>ler</w:t>
      </w:r>
      <w:proofErr w:type="spellEnd"/>
      <w:r>
        <w:rPr>
          <w:color w:val="333333"/>
        </w:rPr>
        <w:t>, -</w:t>
      </w:r>
      <w:proofErr w:type="spellStart"/>
      <w:r>
        <w:rPr>
          <w:color w:val="333333"/>
        </w:rPr>
        <w:t>in</w:t>
      </w:r>
      <w:proofErr w:type="spellEnd"/>
      <w:r>
        <w:rPr>
          <w:color w:val="333333"/>
        </w:rPr>
        <w:t>, -</w:t>
      </w:r>
      <w:proofErr w:type="spellStart"/>
      <w:r>
        <w:rPr>
          <w:color w:val="333333"/>
        </w:rPr>
        <w:t>chen</w:t>
      </w:r>
      <w:proofErr w:type="spellEnd"/>
      <w:r>
        <w:rPr>
          <w:color w:val="333333"/>
        </w:rPr>
        <w:t>, имена прилагательные с суффиксами -</w:t>
      </w:r>
      <w:proofErr w:type="spellStart"/>
      <w:r>
        <w:rPr>
          <w:color w:val="333333"/>
        </w:rPr>
        <w:t>ig</w:t>
      </w:r>
      <w:proofErr w:type="spellEnd"/>
      <w:r>
        <w:rPr>
          <w:color w:val="333333"/>
        </w:rPr>
        <w:t>, -</w:t>
      </w:r>
      <w:proofErr w:type="spellStart"/>
      <w:r>
        <w:rPr>
          <w:color w:val="333333"/>
        </w:rPr>
        <w:t>lich</w:t>
      </w:r>
      <w:proofErr w:type="spellEnd"/>
      <w:r>
        <w:rPr>
          <w:color w:val="333333"/>
        </w:rPr>
        <w:t>, числительные образованные при помощи суффиксов -</w:t>
      </w:r>
      <w:proofErr w:type="spellStart"/>
      <w:r>
        <w:rPr>
          <w:color w:val="333333"/>
        </w:rPr>
        <w:t>zehn</w:t>
      </w:r>
      <w:proofErr w:type="spellEnd"/>
      <w:r>
        <w:rPr>
          <w:color w:val="333333"/>
        </w:rPr>
        <w:t>, -</w:t>
      </w:r>
      <w:proofErr w:type="spellStart"/>
      <w:r>
        <w:rPr>
          <w:color w:val="333333"/>
        </w:rPr>
        <w:t>zig</w:t>
      </w:r>
      <w:proofErr w:type="spellEnd"/>
      <w:r>
        <w:rPr>
          <w:color w:val="333333"/>
        </w:rPr>
        <w:t>, -</w:t>
      </w:r>
      <w:proofErr w:type="spellStart"/>
      <w:r>
        <w:rPr>
          <w:color w:val="333333"/>
        </w:rPr>
        <w:t>te</w:t>
      </w:r>
      <w:proofErr w:type="spellEnd"/>
      <w:r>
        <w:rPr>
          <w:color w:val="333333"/>
        </w:rPr>
        <w:t>, -</w:t>
      </w:r>
      <w:proofErr w:type="spellStart"/>
      <w:r>
        <w:rPr>
          <w:color w:val="333333"/>
        </w:rPr>
        <w:t>ste</w:t>
      </w:r>
      <w:proofErr w:type="spellEnd"/>
      <w:r>
        <w:rPr>
          <w:color w:val="333333"/>
        </w:rPr>
        <w:t>, имена существительные, образованные путём соединения основ существительных (</w:t>
      </w:r>
      <w:proofErr w:type="spellStart"/>
      <w:r>
        <w:rPr>
          <w:color w:val="333333"/>
        </w:rPr>
        <w:t>das</w:t>
      </w:r>
      <w:proofErr w:type="spellEnd"/>
      <w:r>
        <w:rPr>
          <w:color w:val="333333"/>
        </w:rPr>
        <w:t xml:space="preserve"> </w:t>
      </w:r>
      <w:proofErr w:type="spellStart"/>
      <w:r>
        <w:rPr>
          <w:color w:val="333333"/>
        </w:rPr>
        <w:t>Klassenzimmer</w:t>
      </w:r>
      <w:proofErr w:type="spellEnd"/>
      <w:r>
        <w:rPr>
          <w:color w:val="333333"/>
        </w:rPr>
        <w:t>), распознавать и употреблять в устной и письменной речи изученные синонимы и интернациональные слова.</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Грамматическая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EB5D4B" w:rsidRDefault="00EB5D4B" w:rsidP="00EB5D4B">
      <w:pPr>
        <w:pStyle w:val="a3"/>
        <w:spacing w:before="0" w:beforeAutospacing="0" w:after="0" w:afterAutospacing="0"/>
        <w:ind w:firstLine="567"/>
        <w:jc w:val="both"/>
        <w:rPr>
          <w:color w:val="333333"/>
          <w:sz w:val="21"/>
          <w:szCs w:val="21"/>
        </w:rPr>
      </w:pPr>
      <w:r>
        <w:rPr>
          <w:color w:val="333333"/>
        </w:rPr>
        <w:t>побудительные предложения (в том числе в отрицательной форме);</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глаголы в видовременных формах действительного залога в изъявительном наклонении в </w:t>
      </w:r>
      <w:proofErr w:type="spellStart"/>
      <w:r>
        <w:rPr>
          <w:color w:val="333333"/>
        </w:rPr>
        <w:t>Futur</w:t>
      </w:r>
      <w:proofErr w:type="spellEnd"/>
      <w:r>
        <w:rPr>
          <w:color w:val="333333"/>
        </w:rPr>
        <w:t xml:space="preserve"> I;</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модальный глагол </w:t>
      </w:r>
      <w:proofErr w:type="spellStart"/>
      <w:r>
        <w:rPr>
          <w:color w:val="333333"/>
        </w:rPr>
        <w:t>dürfen</w:t>
      </w:r>
      <w:proofErr w:type="spellEnd"/>
      <w:r>
        <w:rPr>
          <w:color w:val="333333"/>
        </w:rPr>
        <w:t xml:space="preserve"> (в </w:t>
      </w:r>
      <w:proofErr w:type="spellStart"/>
      <w:r>
        <w:rPr>
          <w:color w:val="333333"/>
        </w:rPr>
        <w:t>Präsens</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наречия в положительной, сравнительной и превосходной степенях сравнения, образованные по правилу и исключения;</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указательное местоимение </w:t>
      </w:r>
      <w:proofErr w:type="spellStart"/>
      <w:r>
        <w:rPr>
          <w:color w:val="333333"/>
        </w:rPr>
        <w:t>jener</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вопросительные местоимения (</w:t>
      </w:r>
      <w:proofErr w:type="spellStart"/>
      <w:r>
        <w:rPr>
          <w:color w:val="333333"/>
        </w:rPr>
        <w:t>wer</w:t>
      </w:r>
      <w:proofErr w:type="spellEnd"/>
      <w:r>
        <w:rPr>
          <w:color w:val="333333"/>
        </w:rPr>
        <w:t xml:space="preserve">, </w:t>
      </w:r>
      <w:proofErr w:type="spellStart"/>
      <w:r>
        <w:rPr>
          <w:color w:val="333333"/>
        </w:rPr>
        <w:t>was</w:t>
      </w:r>
      <w:proofErr w:type="spellEnd"/>
      <w:r>
        <w:rPr>
          <w:color w:val="333333"/>
        </w:rPr>
        <w:t xml:space="preserve">, </w:t>
      </w:r>
      <w:proofErr w:type="spellStart"/>
      <w:r>
        <w:rPr>
          <w:color w:val="333333"/>
        </w:rPr>
        <w:t>wohin</w:t>
      </w:r>
      <w:proofErr w:type="spellEnd"/>
      <w:r>
        <w:rPr>
          <w:color w:val="333333"/>
        </w:rPr>
        <w:t xml:space="preserve">, </w:t>
      </w:r>
      <w:proofErr w:type="spellStart"/>
      <w:r>
        <w:rPr>
          <w:color w:val="333333"/>
        </w:rPr>
        <w:t>wo</w:t>
      </w:r>
      <w:proofErr w:type="spellEnd"/>
      <w:r>
        <w:rPr>
          <w:color w:val="333333"/>
        </w:rPr>
        <w:t xml:space="preserve">, </w:t>
      </w:r>
      <w:proofErr w:type="spellStart"/>
      <w:r>
        <w:rPr>
          <w:color w:val="333333"/>
        </w:rPr>
        <w:t>warum</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количественные и порядковые числительные (до 100).</w:t>
      </w:r>
    </w:p>
    <w:p w:rsidR="00EB5D4B" w:rsidRDefault="00EB5D4B" w:rsidP="00EB5D4B">
      <w:pPr>
        <w:pStyle w:val="a3"/>
        <w:spacing w:before="0" w:beforeAutospacing="0" w:after="0" w:afterAutospacing="0"/>
        <w:ind w:firstLine="567"/>
        <w:jc w:val="both"/>
        <w:rPr>
          <w:color w:val="333333"/>
          <w:sz w:val="21"/>
          <w:szCs w:val="21"/>
        </w:rPr>
      </w:pPr>
      <w:r>
        <w:rPr>
          <w:color w:val="333333"/>
        </w:rPr>
        <w:t>3) Социокультурные знания и умения:</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B5D4B" w:rsidRDefault="00EB5D4B" w:rsidP="00EB5D4B">
      <w:pPr>
        <w:pStyle w:val="a3"/>
        <w:spacing w:before="0" w:beforeAutospacing="0" w:after="0" w:afterAutospacing="0"/>
        <w:ind w:firstLine="567"/>
        <w:jc w:val="both"/>
        <w:rPr>
          <w:color w:val="333333"/>
          <w:sz w:val="21"/>
          <w:szCs w:val="21"/>
        </w:rPr>
      </w:pPr>
      <w:r>
        <w:rPr>
          <w:color w:val="333333"/>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правильно оформлять адрес, писать фамилии и имена (свои, родственников и друзей) на немецком языке (в анкете, формуляре);</w:t>
      </w:r>
    </w:p>
    <w:p w:rsidR="00EB5D4B" w:rsidRDefault="00EB5D4B" w:rsidP="00EB5D4B">
      <w:pPr>
        <w:pStyle w:val="a3"/>
        <w:spacing w:before="0" w:beforeAutospacing="0" w:after="0" w:afterAutospacing="0"/>
        <w:ind w:firstLine="567"/>
        <w:jc w:val="both"/>
        <w:rPr>
          <w:color w:val="333333"/>
          <w:sz w:val="21"/>
          <w:szCs w:val="21"/>
        </w:rPr>
      </w:pPr>
      <w:r>
        <w:rPr>
          <w:color w:val="333333"/>
        </w:rPr>
        <w:t>обладать базовыми знаниями о социокультурном портрете родной страны и страны (стран) изучаемого языка;</w:t>
      </w:r>
    </w:p>
    <w:p w:rsidR="00EB5D4B" w:rsidRDefault="00EB5D4B" w:rsidP="00EB5D4B">
      <w:pPr>
        <w:pStyle w:val="a3"/>
        <w:spacing w:before="0" w:beforeAutospacing="0" w:after="0" w:afterAutospacing="0"/>
        <w:ind w:firstLine="567"/>
        <w:jc w:val="both"/>
        <w:rPr>
          <w:color w:val="333333"/>
          <w:sz w:val="21"/>
          <w:szCs w:val="21"/>
        </w:rPr>
      </w:pPr>
      <w:r>
        <w:rPr>
          <w:color w:val="333333"/>
        </w:rPr>
        <w:t>кратко представлять Россию и страны (стран)у изучаемого языка.</w:t>
      </w:r>
    </w:p>
    <w:p w:rsidR="00EB5D4B" w:rsidRDefault="00EB5D4B" w:rsidP="00EB5D4B">
      <w:pPr>
        <w:pStyle w:val="a3"/>
        <w:spacing w:before="0" w:beforeAutospacing="0" w:after="0" w:afterAutospacing="0"/>
        <w:ind w:firstLine="567"/>
        <w:jc w:val="both"/>
        <w:rPr>
          <w:color w:val="333333"/>
          <w:sz w:val="21"/>
          <w:szCs w:val="21"/>
        </w:rPr>
      </w:pPr>
      <w:r>
        <w:rPr>
          <w:color w:val="333333"/>
        </w:rPr>
        <w:t>4) Компенсаторные умения:</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5D4B" w:rsidRDefault="00EB5D4B" w:rsidP="00EB5D4B">
      <w:pPr>
        <w:pStyle w:val="a3"/>
        <w:spacing w:before="0" w:beforeAutospacing="0" w:after="0" w:afterAutospacing="0"/>
        <w:ind w:firstLine="567"/>
        <w:jc w:val="both"/>
        <w:rPr>
          <w:color w:val="333333"/>
          <w:sz w:val="21"/>
          <w:szCs w:val="21"/>
        </w:rPr>
      </w:pPr>
      <w:r>
        <w:rPr>
          <w:color w:val="333333"/>
        </w:rPr>
        <w:t>владеть начальными умениями классифицировать лексические единицы по темам в рамках тематического содержания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иноязычные словари и справочники, в том числе информационно-справочные системы в электронной форме;</w:t>
      </w:r>
    </w:p>
    <w:p w:rsidR="00EB5D4B" w:rsidRDefault="00EB5D4B" w:rsidP="00EB5D4B">
      <w:pPr>
        <w:pStyle w:val="a3"/>
        <w:spacing w:before="0" w:beforeAutospacing="0" w:after="0" w:afterAutospacing="0"/>
        <w:ind w:firstLine="567"/>
        <w:jc w:val="both"/>
        <w:rPr>
          <w:color w:val="333333"/>
          <w:sz w:val="21"/>
          <w:szCs w:val="21"/>
        </w:rPr>
      </w:pPr>
      <w:r>
        <w:rPr>
          <w:color w:val="333333"/>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B5D4B" w:rsidRDefault="00EB5D4B" w:rsidP="00EB5D4B">
      <w:pPr>
        <w:pStyle w:val="a3"/>
        <w:spacing w:before="0" w:beforeAutospacing="0" w:after="0" w:afterAutospacing="0"/>
        <w:ind w:firstLine="567"/>
        <w:jc w:val="both"/>
        <w:rPr>
          <w:color w:val="333333"/>
          <w:sz w:val="21"/>
          <w:szCs w:val="21"/>
        </w:rPr>
      </w:pPr>
      <w:r>
        <w:rPr>
          <w:color w:val="333333"/>
        </w:rPr>
        <w:br/>
      </w:r>
    </w:p>
    <w:p w:rsidR="00EB5D4B" w:rsidRDefault="00EB5D4B" w:rsidP="00EB5D4B">
      <w:pPr>
        <w:pStyle w:val="a3"/>
        <w:spacing w:before="0" w:beforeAutospacing="0" w:after="0" w:afterAutospacing="0"/>
        <w:ind w:firstLine="567"/>
        <w:jc w:val="both"/>
        <w:rPr>
          <w:color w:val="333333"/>
          <w:sz w:val="21"/>
          <w:szCs w:val="21"/>
        </w:rPr>
      </w:pPr>
      <w:r>
        <w:rPr>
          <w:color w:val="333333"/>
        </w:rPr>
        <w:t>Предметные результаты освоения программы по иностранному (немецкому) языку к концу обучения </w:t>
      </w:r>
      <w:r>
        <w:rPr>
          <w:rStyle w:val="a6"/>
          <w:b/>
          <w:bCs/>
          <w:color w:val="333333"/>
        </w:rPr>
        <w:t>в 6 классе</w:t>
      </w:r>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1) Коммуникативные умения.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Говорение:</w:t>
      </w:r>
    </w:p>
    <w:p w:rsidR="00EB5D4B" w:rsidRDefault="00EB5D4B" w:rsidP="00EB5D4B">
      <w:pPr>
        <w:pStyle w:val="a3"/>
        <w:spacing w:before="0" w:beforeAutospacing="0" w:after="0" w:afterAutospacing="0"/>
        <w:ind w:firstLine="567"/>
        <w:jc w:val="both"/>
        <w:rPr>
          <w:color w:val="333333"/>
          <w:sz w:val="21"/>
          <w:szCs w:val="21"/>
        </w:rPr>
      </w:pPr>
      <w:r>
        <w:rPr>
          <w:color w:val="333333"/>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EB5D4B" w:rsidRDefault="00EB5D4B" w:rsidP="00EB5D4B">
      <w:pPr>
        <w:pStyle w:val="a3"/>
        <w:spacing w:before="0" w:beforeAutospacing="0" w:after="0" w:afterAutospacing="0"/>
        <w:ind w:firstLine="567"/>
        <w:jc w:val="both"/>
        <w:rPr>
          <w:color w:val="333333"/>
          <w:sz w:val="21"/>
          <w:szCs w:val="21"/>
        </w:rPr>
      </w:pPr>
      <w:r>
        <w:rPr>
          <w:color w:val="333333"/>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Аудирование:</w:t>
      </w:r>
    </w:p>
    <w:p w:rsidR="00EB5D4B" w:rsidRDefault="00EB5D4B" w:rsidP="00EB5D4B">
      <w:pPr>
        <w:pStyle w:val="a3"/>
        <w:spacing w:before="0" w:beforeAutospacing="0" w:after="0" w:afterAutospacing="0"/>
        <w:ind w:firstLine="567"/>
        <w:jc w:val="both"/>
        <w:rPr>
          <w:color w:val="333333"/>
          <w:sz w:val="21"/>
          <w:szCs w:val="21"/>
        </w:rPr>
      </w:pPr>
      <w:r>
        <w:rPr>
          <w:color w:val="333333"/>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Смысловое чтение:</w:t>
      </w:r>
    </w:p>
    <w:p w:rsidR="00EB5D4B" w:rsidRDefault="00EB5D4B" w:rsidP="00EB5D4B">
      <w:pPr>
        <w:pStyle w:val="a3"/>
        <w:spacing w:before="0" w:beforeAutospacing="0" w:after="0" w:afterAutospacing="0"/>
        <w:ind w:firstLine="567"/>
        <w:jc w:val="both"/>
        <w:rPr>
          <w:color w:val="333333"/>
          <w:sz w:val="21"/>
          <w:szCs w:val="21"/>
        </w:rPr>
      </w:pPr>
      <w:r>
        <w:rPr>
          <w:color w:val="333333"/>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Письменная речь:</w:t>
      </w:r>
    </w:p>
    <w:p w:rsidR="00EB5D4B" w:rsidRDefault="00EB5D4B" w:rsidP="00EB5D4B">
      <w:pPr>
        <w:pStyle w:val="a3"/>
        <w:spacing w:before="0" w:beforeAutospacing="0" w:after="0" w:afterAutospacing="0"/>
        <w:ind w:firstLine="567"/>
        <w:jc w:val="both"/>
        <w:rPr>
          <w:color w:val="333333"/>
          <w:sz w:val="21"/>
          <w:szCs w:val="21"/>
        </w:rPr>
      </w:pPr>
      <w:r>
        <w:rPr>
          <w:color w:val="333333"/>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EB5D4B" w:rsidRDefault="00EB5D4B" w:rsidP="00EB5D4B">
      <w:pPr>
        <w:pStyle w:val="a3"/>
        <w:spacing w:before="0" w:beforeAutospacing="0" w:after="0" w:afterAutospacing="0"/>
        <w:ind w:firstLine="567"/>
        <w:jc w:val="both"/>
        <w:rPr>
          <w:color w:val="333333"/>
          <w:sz w:val="21"/>
          <w:szCs w:val="21"/>
        </w:rPr>
      </w:pPr>
      <w:r>
        <w:rPr>
          <w:color w:val="333333"/>
        </w:rPr>
        <w:t>2) Языковые знания и умения.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Фонетическая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Графика, орфография и пунктуация:</w:t>
      </w:r>
    </w:p>
    <w:p w:rsidR="00EB5D4B" w:rsidRDefault="00EB5D4B" w:rsidP="00EB5D4B">
      <w:pPr>
        <w:pStyle w:val="a3"/>
        <w:spacing w:before="0" w:beforeAutospacing="0" w:after="0" w:afterAutospacing="0"/>
        <w:ind w:firstLine="567"/>
        <w:jc w:val="both"/>
        <w:rPr>
          <w:color w:val="333333"/>
          <w:sz w:val="21"/>
          <w:szCs w:val="21"/>
        </w:rPr>
      </w:pPr>
      <w:r>
        <w:rPr>
          <w:color w:val="333333"/>
        </w:rPr>
        <w:t>правильно писать изученные слова;</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точку, вопросительный и восклицательный знаки в конце предложения, запятую при перечислении;</w:t>
      </w:r>
    </w:p>
    <w:p w:rsidR="00EB5D4B" w:rsidRDefault="00EB5D4B" w:rsidP="00EB5D4B">
      <w:pPr>
        <w:pStyle w:val="a3"/>
        <w:spacing w:before="0" w:beforeAutospacing="0" w:after="0" w:afterAutospacing="0"/>
        <w:ind w:firstLine="567"/>
        <w:jc w:val="both"/>
        <w:rPr>
          <w:color w:val="333333"/>
          <w:sz w:val="21"/>
          <w:szCs w:val="21"/>
        </w:rPr>
      </w:pPr>
      <w:r>
        <w:rPr>
          <w:color w:val="333333"/>
        </w:rPr>
        <w:t>пунктуационно правильно оформлять электронное сообщение личного характера.</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Лексическая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color w:val="333333"/>
        </w:rPr>
        <w:t>keit</w:t>
      </w:r>
      <w:proofErr w:type="spellEnd"/>
      <w:r>
        <w:rPr>
          <w:color w:val="333333"/>
        </w:rPr>
        <w:t>, -</w:t>
      </w:r>
      <w:proofErr w:type="spellStart"/>
      <w:r>
        <w:rPr>
          <w:color w:val="333333"/>
        </w:rPr>
        <w:t>heit</w:t>
      </w:r>
      <w:proofErr w:type="spellEnd"/>
      <w:r>
        <w:rPr>
          <w:color w:val="333333"/>
        </w:rPr>
        <w:t>, -</w:t>
      </w:r>
      <w:proofErr w:type="spellStart"/>
      <w:r>
        <w:rPr>
          <w:color w:val="333333"/>
        </w:rPr>
        <w:t>ung</w:t>
      </w:r>
      <w:proofErr w:type="spellEnd"/>
      <w:r>
        <w:rPr>
          <w:color w:val="333333"/>
        </w:rPr>
        <w:t>, имена прилагательные при помощи суффикса -</w:t>
      </w:r>
      <w:proofErr w:type="spellStart"/>
      <w:r>
        <w:rPr>
          <w:color w:val="333333"/>
        </w:rPr>
        <w:t>isch</w:t>
      </w:r>
      <w:proofErr w:type="spellEnd"/>
      <w:r>
        <w:rPr>
          <w:color w:val="333333"/>
        </w:rPr>
        <w:t xml:space="preserve">, имена прилагательные и наречия при помощи отрицательного префикса </w:t>
      </w:r>
      <w:proofErr w:type="spellStart"/>
      <w:r>
        <w:rPr>
          <w:color w:val="333333"/>
        </w:rPr>
        <w:t>un</w:t>
      </w:r>
      <w:proofErr w:type="spellEnd"/>
      <w:r>
        <w:rPr>
          <w:color w:val="333333"/>
        </w:rPr>
        <w:t>-, при помощи конверсии: имена существительные от глагола (</w:t>
      </w:r>
      <w:proofErr w:type="spellStart"/>
      <w:r>
        <w:rPr>
          <w:color w:val="333333"/>
        </w:rPr>
        <w:t>das</w:t>
      </w:r>
      <w:proofErr w:type="spellEnd"/>
      <w:r>
        <w:rPr>
          <w:color w:val="333333"/>
        </w:rPr>
        <w:t xml:space="preserve"> </w:t>
      </w:r>
      <w:proofErr w:type="spellStart"/>
      <w:r>
        <w:rPr>
          <w:color w:val="333333"/>
        </w:rPr>
        <w:t>Lesen</w:t>
      </w:r>
      <w:proofErr w:type="spellEnd"/>
      <w:r>
        <w:rPr>
          <w:color w:val="333333"/>
        </w:rPr>
        <w:t>), при помощи словосложения: соединения глагола и существительного (</w:t>
      </w:r>
      <w:proofErr w:type="spellStart"/>
      <w:r>
        <w:rPr>
          <w:color w:val="333333"/>
        </w:rPr>
        <w:t>der</w:t>
      </w:r>
      <w:proofErr w:type="spellEnd"/>
      <w:r>
        <w:rPr>
          <w:color w:val="333333"/>
        </w:rPr>
        <w:t xml:space="preserve"> </w:t>
      </w:r>
      <w:proofErr w:type="spellStart"/>
      <w:r>
        <w:rPr>
          <w:color w:val="333333"/>
        </w:rPr>
        <w:t>Schreibtisch</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изученные синонимы, антонимы и интернациональные слова;</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различные средства связи для обеспечения целостности высказывания.</w:t>
      </w:r>
    </w:p>
    <w:p w:rsidR="00EB5D4B" w:rsidRDefault="00EB5D4B" w:rsidP="00EB5D4B">
      <w:pPr>
        <w:pStyle w:val="a3"/>
        <w:spacing w:before="0" w:beforeAutospacing="0" w:after="0" w:afterAutospacing="0"/>
        <w:ind w:firstLine="567"/>
        <w:jc w:val="both"/>
        <w:rPr>
          <w:color w:val="333333"/>
          <w:sz w:val="21"/>
          <w:szCs w:val="21"/>
        </w:rPr>
      </w:pPr>
      <w:r>
        <w:rPr>
          <w:color w:val="333333"/>
        </w:rPr>
        <w:lastRenderedPageBreak/>
        <w:t>Грамматическая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сложносочинённые предложения с союзом </w:t>
      </w:r>
      <w:proofErr w:type="spellStart"/>
      <w:r>
        <w:rPr>
          <w:color w:val="333333"/>
        </w:rPr>
        <w:t>denn</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глаголы в видовременных формах действительного залога в изъявительном наклонении в </w:t>
      </w:r>
      <w:proofErr w:type="spellStart"/>
      <w:r>
        <w:rPr>
          <w:color w:val="333333"/>
        </w:rPr>
        <w:t>Präteritum</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глаголы с отделяемыми и неотделяемыми приставками;</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глаголы с возвратным местоимением </w:t>
      </w:r>
      <w:proofErr w:type="spellStart"/>
      <w:r>
        <w:rPr>
          <w:color w:val="333333"/>
        </w:rPr>
        <w:t>sich</w:t>
      </w:r>
      <w:proofErr w:type="spellEnd"/>
      <w:r>
        <w:rPr>
          <w:color w:val="333333"/>
        </w:rPr>
        <w:t>;</w:t>
      </w:r>
    </w:p>
    <w:p w:rsidR="00EB5D4B" w:rsidRPr="00EB5D4B" w:rsidRDefault="00EB5D4B" w:rsidP="00EB5D4B">
      <w:pPr>
        <w:pStyle w:val="a3"/>
        <w:spacing w:before="0" w:beforeAutospacing="0" w:after="0" w:afterAutospacing="0"/>
        <w:ind w:firstLine="567"/>
        <w:jc w:val="both"/>
        <w:rPr>
          <w:color w:val="333333"/>
          <w:sz w:val="21"/>
          <w:szCs w:val="21"/>
          <w:lang w:val="en-US"/>
        </w:rPr>
      </w:pPr>
      <w:r>
        <w:rPr>
          <w:color w:val="333333"/>
        </w:rPr>
        <w:t>глаголы</w:t>
      </w:r>
      <w:r w:rsidRPr="00EB5D4B">
        <w:rPr>
          <w:color w:val="333333"/>
          <w:lang w:val="en-US"/>
        </w:rPr>
        <w:t> </w:t>
      </w:r>
      <w:proofErr w:type="spellStart"/>
      <w:r w:rsidRPr="00EB5D4B">
        <w:rPr>
          <w:color w:val="333333"/>
          <w:lang w:val="en-US"/>
        </w:rPr>
        <w:t>sitzen</w:t>
      </w:r>
      <w:proofErr w:type="spellEnd"/>
      <w:r w:rsidRPr="00EB5D4B">
        <w:rPr>
          <w:color w:val="333333"/>
          <w:lang w:val="en-US"/>
        </w:rPr>
        <w:t xml:space="preserve"> – </w:t>
      </w:r>
      <w:proofErr w:type="spellStart"/>
      <w:r w:rsidRPr="00EB5D4B">
        <w:rPr>
          <w:color w:val="333333"/>
          <w:lang w:val="en-US"/>
        </w:rPr>
        <w:t>setzen</w:t>
      </w:r>
      <w:proofErr w:type="spellEnd"/>
      <w:r w:rsidRPr="00EB5D4B">
        <w:rPr>
          <w:color w:val="333333"/>
          <w:lang w:val="en-US"/>
        </w:rPr>
        <w:t xml:space="preserve">, </w:t>
      </w:r>
      <w:proofErr w:type="spellStart"/>
      <w:r w:rsidRPr="00EB5D4B">
        <w:rPr>
          <w:color w:val="333333"/>
          <w:lang w:val="en-US"/>
        </w:rPr>
        <w:t>liegen</w:t>
      </w:r>
      <w:proofErr w:type="spellEnd"/>
      <w:r w:rsidRPr="00EB5D4B">
        <w:rPr>
          <w:color w:val="333333"/>
          <w:lang w:val="en-US"/>
        </w:rPr>
        <w:t xml:space="preserve"> – </w:t>
      </w:r>
      <w:proofErr w:type="spellStart"/>
      <w:r w:rsidRPr="00EB5D4B">
        <w:rPr>
          <w:color w:val="333333"/>
          <w:lang w:val="en-US"/>
        </w:rPr>
        <w:t>legen</w:t>
      </w:r>
      <w:proofErr w:type="spellEnd"/>
      <w:r w:rsidRPr="00EB5D4B">
        <w:rPr>
          <w:color w:val="333333"/>
          <w:lang w:val="en-US"/>
        </w:rPr>
        <w:t xml:space="preserve">, </w:t>
      </w:r>
      <w:proofErr w:type="spellStart"/>
      <w:r w:rsidRPr="00EB5D4B">
        <w:rPr>
          <w:color w:val="333333"/>
          <w:lang w:val="en-US"/>
        </w:rPr>
        <w:t>stehen</w:t>
      </w:r>
      <w:proofErr w:type="spellEnd"/>
      <w:r w:rsidRPr="00EB5D4B">
        <w:rPr>
          <w:color w:val="333333"/>
          <w:lang w:val="en-US"/>
        </w:rPr>
        <w:t xml:space="preserve"> – </w:t>
      </w:r>
      <w:proofErr w:type="spellStart"/>
      <w:r w:rsidRPr="00EB5D4B">
        <w:rPr>
          <w:color w:val="333333"/>
          <w:lang w:val="en-US"/>
        </w:rPr>
        <w:t>stellen</w:t>
      </w:r>
      <w:proofErr w:type="spellEnd"/>
      <w:r w:rsidRPr="00EB5D4B">
        <w:rPr>
          <w:color w:val="333333"/>
          <w:lang w:val="en-US"/>
        </w:rPr>
        <w:t xml:space="preserve">, </w:t>
      </w:r>
      <w:proofErr w:type="spellStart"/>
      <w:r w:rsidRPr="00EB5D4B">
        <w:rPr>
          <w:color w:val="333333"/>
          <w:lang w:val="en-US"/>
        </w:rPr>
        <w:t>hängen</w:t>
      </w:r>
      <w:proofErr w:type="spellEnd"/>
      <w:r w:rsidRPr="00EB5D4B">
        <w:rPr>
          <w:color w:val="333333"/>
          <w:lang w:val="en-US"/>
        </w:rPr>
        <w:t>;</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модальный глагол </w:t>
      </w:r>
      <w:proofErr w:type="spellStart"/>
      <w:r>
        <w:rPr>
          <w:color w:val="333333"/>
        </w:rPr>
        <w:t>sollen</w:t>
      </w:r>
      <w:proofErr w:type="spellEnd"/>
      <w:r>
        <w:rPr>
          <w:color w:val="333333"/>
        </w:rPr>
        <w:t xml:space="preserve"> (в </w:t>
      </w:r>
      <w:proofErr w:type="spellStart"/>
      <w:r>
        <w:rPr>
          <w:color w:val="333333"/>
        </w:rPr>
        <w:t>Präsens</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склонение имён существительных в единственном и множественном числе в родительном падеже;</w:t>
      </w:r>
    </w:p>
    <w:p w:rsidR="00EB5D4B" w:rsidRDefault="00EB5D4B" w:rsidP="00EB5D4B">
      <w:pPr>
        <w:pStyle w:val="a3"/>
        <w:spacing w:before="0" w:beforeAutospacing="0" w:after="0" w:afterAutospacing="0"/>
        <w:ind w:firstLine="567"/>
        <w:jc w:val="both"/>
        <w:rPr>
          <w:color w:val="333333"/>
          <w:sz w:val="21"/>
          <w:szCs w:val="21"/>
        </w:rPr>
      </w:pPr>
      <w:r>
        <w:rPr>
          <w:color w:val="333333"/>
        </w:rPr>
        <w:t>личные местоимения в винительном и дательном падежах;</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вопросительное местоимение </w:t>
      </w:r>
      <w:proofErr w:type="spellStart"/>
      <w:r>
        <w:rPr>
          <w:color w:val="333333"/>
        </w:rPr>
        <w:t>welch</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числительные для обозначения дат и больших чисел (100–1000);</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предлоги, требующие дательного падежа при ответе на вопрос </w:t>
      </w:r>
      <w:proofErr w:type="spellStart"/>
      <w:r>
        <w:rPr>
          <w:color w:val="333333"/>
        </w:rPr>
        <w:t>Wo</w:t>
      </w:r>
      <w:proofErr w:type="spellEnd"/>
      <w:r>
        <w:rPr>
          <w:color w:val="333333"/>
        </w:rPr>
        <w:t xml:space="preserve">? и винительного при ответе на вопрос </w:t>
      </w:r>
      <w:proofErr w:type="spellStart"/>
      <w:r>
        <w:rPr>
          <w:color w:val="333333"/>
        </w:rPr>
        <w:t>Wohin</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3) Социокультурные знания и умения:</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обладать базовыми знаниями о социокультурном портрете родной страны и страны (стран) изучаемого языка;</w:t>
      </w:r>
    </w:p>
    <w:p w:rsidR="00EB5D4B" w:rsidRDefault="00EB5D4B" w:rsidP="00EB5D4B">
      <w:pPr>
        <w:pStyle w:val="a3"/>
        <w:spacing w:before="0" w:beforeAutospacing="0" w:after="0" w:afterAutospacing="0"/>
        <w:ind w:firstLine="567"/>
        <w:jc w:val="both"/>
        <w:rPr>
          <w:color w:val="333333"/>
          <w:sz w:val="21"/>
          <w:szCs w:val="21"/>
        </w:rPr>
      </w:pPr>
      <w:r>
        <w:rPr>
          <w:color w:val="333333"/>
        </w:rPr>
        <w:t>кратко представлять Россию и страну (страны) изучаемого языка.</w:t>
      </w:r>
    </w:p>
    <w:p w:rsidR="00EB5D4B" w:rsidRDefault="00EB5D4B" w:rsidP="00EB5D4B">
      <w:pPr>
        <w:pStyle w:val="a3"/>
        <w:spacing w:before="0" w:beforeAutospacing="0" w:after="0" w:afterAutospacing="0"/>
        <w:ind w:firstLine="567"/>
        <w:jc w:val="both"/>
        <w:rPr>
          <w:color w:val="333333"/>
          <w:sz w:val="21"/>
          <w:szCs w:val="21"/>
        </w:rPr>
      </w:pPr>
      <w:r>
        <w:rPr>
          <w:color w:val="333333"/>
        </w:rPr>
        <w:t>4) Компенсаторные умения:</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5D4B" w:rsidRDefault="00EB5D4B" w:rsidP="00EB5D4B">
      <w:pPr>
        <w:pStyle w:val="a3"/>
        <w:spacing w:before="0" w:beforeAutospacing="0" w:after="0" w:afterAutospacing="0"/>
        <w:ind w:firstLine="567"/>
        <w:jc w:val="both"/>
        <w:rPr>
          <w:color w:val="333333"/>
          <w:sz w:val="21"/>
          <w:szCs w:val="21"/>
        </w:rPr>
      </w:pPr>
      <w:r>
        <w:rPr>
          <w:color w:val="333333"/>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B5D4B" w:rsidRDefault="00EB5D4B" w:rsidP="00EB5D4B">
      <w:pPr>
        <w:pStyle w:val="a3"/>
        <w:spacing w:before="0" w:beforeAutospacing="0" w:after="0" w:afterAutospacing="0"/>
        <w:ind w:firstLine="567"/>
        <w:jc w:val="both"/>
        <w:rPr>
          <w:color w:val="333333"/>
          <w:sz w:val="21"/>
          <w:szCs w:val="21"/>
        </w:rPr>
      </w:pPr>
      <w:r>
        <w:rPr>
          <w:color w:val="333333"/>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иноязычные словари и справочники, в том числе информационно-справочные системы в электронной форме;</w:t>
      </w:r>
    </w:p>
    <w:p w:rsidR="00EB5D4B" w:rsidRDefault="00EB5D4B" w:rsidP="00EB5D4B">
      <w:pPr>
        <w:pStyle w:val="a3"/>
        <w:spacing w:before="0" w:beforeAutospacing="0" w:after="0" w:afterAutospacing="0"/>
        <w:ind w:firstLine="567"/>
        <w:jc w:val="both"/>
        <w:rPr>
          <w:color w:val="333333"/>
          <w:sz w:val="21"/>
          <w:szCs w:val="21"/>
        </w:rPr>
      </w:pPr>
      <w:r>
        <w:rPr>
          <w:color w:val="333333"/>
        </w:rPr>
        <w:t>достигать взаимопонимания в процессе устного и письменного общения с носителями иностранного языка, с людьми другой культуры;</w:t>
      </w:r>
    </w:p>
    <w:p w:rsidR="00EB5D4B" w:rsidRDefault="00EB5D4B" w:rsidP="00EB5D4B">
      <w:pPr>
        <w:pStyle w:val="a3"/>
        <w:spacing w:before="0" w:beforeAutospacing="0" w:after="0" w:afterAutospacing="0"/>
        <w:ind w:firstLine="567"/>
        <w:jc w:val="both"/>
        <w:rPr>
          <w:color w:val="333333"/>
          <w:sz w:val="21"/>
          <w:szCs w:val="21"/>
        </w:rPr>
      </w:pPr>
      <w:r>
        <w:rPr>
          <w:color w:val="333333"/>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B5D4B" w:rsidRDefault="00EB5D4B" w:rsidP="00EB5D4B">
      <w:pPr>
        <w:pStyle w:val="a3"/>
        <w:spacing w:before="0" w:beforeAutospacing="0" w:after="0" w:afterAutospacing="0"/>
        <w:ind w:firstLine="567"/>
        <w:jc w:val="both"/>
        <w:rPr>
          <w:color w:val="333333"/>
          <w:sz w:val="21"/>
          <w:szCs w:val="21"/>
        </w:rPr>
      </w:pPr>
      <w:r>
        <w:rPr>
          <w:color w:val="333333"/>
        </w:rPr>
        <w:br/>
      </w:r>
    </w:p>
    <w:p w:rsidR="00EB5D4B" w:rsidRDefault="00EB5D4B" w:rsidP="00EB5D4B">
      <w:pPr>
        <w:pStyle w:val="a3"/>
        <w:spacing w:before="0" w:beforeAutospacing="0" w:after="0" w:afterAutospacing="0"/>
        <w:ind w:firstLine="567"/>
        <w:jc w:val="both"/>
        <w:rPr>
          <w:color w:val="333333"/>
          <w:sz w:val="21"/>
          <w:szCs w:val="21"/>
        </w:rPr>
      </w:pPr>
      <w:r>
        <w:rPr>
          <w:color w:val="333333"/>
        </w:rPr>
        <w:t>Предметные результаты освоения программы по иностранному (немецкому) языку к концу обучения </w:t>
      </w:r>
      <w:r>
        <w:rPr>
          <w:rStyle w:val="a6"/>
          <w:b/>
          <w:bCs/>
          <w:color w:val="333333"/>
        </w:rPr>
        <w:t>в 7 классе</w:t>
      </w:r>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1) Коммуникативные умения.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Говорение:</w:t>
      </w:r>
    </w:p>
    <w:p w:rsidR="00EB5D4B" w:rsidRDefault="00EB5D4B" w:rsidP="00EB5D4B">
      <w:pPr>
        <w:pStyle w:val="a3"/>
        <w:spacing w:before="0" w:beforeAutospacing="0" w:after="0" w:afterAutospacing="0"/>
        <w:ind w:firstLine="567"/>
        <w:jc w:val="both"/>
        <w:rPr>
          <w:color w:val="333333"/>
          <w:sz w:val="21"/>
          <w:szCs w:val="21"/>
        </w:rPr>
      </w:pPr>
      <w:r>
        <w:rPr>
          <w:color w:val="333333"/>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w:t>
      </w:r>
      <w:r>
        <w:rPr>
          <w:color w:val="333333"/>
        </w:rPr>
        <w:lastRenderedPageBreak/>
        <w:t>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Аудирование:</w:t>
      </w:r>
    </w:p>
    <w:p w:rsidR="00EB5D4B" w:rsidRDefault="00EB5D4B" w:rsidP="00EB5D4B">
      <w:pPr>
        <w:pStyle w:val="a3"/>
        <w:spacing w:before="0" w:beforeAutospacing="0" w:after="0" w:afterAutospacing="0"/>
        <w:ind w:firstLine="567"/>
        <w:jc w:val="both"/>
        <w:rPr>
          <w:color w:val="333333"/>
          <w:sz w:val="21"/>
          <w:szCs w:val="21"/>
        </w:rPr>
      </w:pPr>
      <w:r>
        <w:rPr>
          <w:color w:val="333333"/>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Смысловое чтение:</w:t>
      </w:r>
    </w:p>
    <w:p w:rsidR="00EB5D4B" w:rsidRDefault="00EB5D4B" w:rsidP="00EB5D4B">
      <w:pPr>
        <w:pStyle w:val="a3"/>
        <w:spacing w:before="0" w:beforeAutospacing="0" w:after="0" w:afterAutospacing="0"/>
        <w:ind w:firstLine="567"/>
        <w:jc w:val="both"/>
        <w:rPr>
          <w:color w:val="333333"/>
          <w:sz w:val="21"/>
          <w:szCs w:val="21"/>
        </w:rPr>
      </w:pPr>
      <w:r>
        <w:rPr>
          <w:color w:val="333333"/>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Письменная речь:</w:t>
      </w:r>
    </w:p>
    <w:p w:rsidR="00EB5D4B" w:rsidRDefault="00EB5D4B" w:rsidP="00EB5D4B">
      <w:pPr>
        <w:pStyle w:val="a3"/>
        <w:spacing w:before="0" w:beforeAutospacing="0" w:after="0" w:afterAutospacing="0"/>
        <w:ind w:firstLine="567"/>
        <w:jc w:val="both"/>
        <w:rPr>
          <w:color w:val="333333"/>
          <w:sz w:val="21"/>
          <w:szCs w:val="21"/>
        </w:rPr>
      </w:pPr>
      <w:r>
        <w:rPr>
          <w:color w:val="333333"/>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EB5D4B" w:rsidRDefault="00EB5D4B" w:rsidP="00EB5D4B">
      <w:pPr>
        <w:pStyle w:val="a3"/>
        <w:spacing w:before="0" w:beforeAutospacing="0" w:after="0" w:afterAutospacing="0"/>
        <w:ind w:firstLine="567"/>
        <w:jc w:val="both"/>
        <w:rPr>
          <w:color w:val="333333"/>
          <w:sz w:val="21"/>
          <w:szCs w:val="21"/>
        </w:rPr>
      </w:pPr>
      <w:r>
        <w:rPr>
          <w:color w:val="333333"/>
        </w:rPr>
        <w:t>2) Языковые знания и умения.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Фонетическая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Графика, орфография и пунктуация:</w:t>
      </w:r>
    </w:p>
    <w:p w:rsidR="00EB5D4B" w:rsidRDefault="00EB5D4B" w:rsidP="00EB5D4B">
      <w:pPr>
        <w:pStyle w:val="a3"/>
        <w:spacing w:before="0" w:beforeAutospacing="0" w:after="0" w:afterAutospacing="0"/>
        <w:ind w:firstLine="567"/>
        <w:jc w:val="both"/>
        <w:rPr>
          <w:color w:val="333333"/>
          <w:sz w:val="21"/>
          <w:szCs w:val="21"/>
        </w:rPr>
      </w:pPr>
      <w:r>
        <w:rPr>
          <w:color w:val="333333"/>
        </w:rPr>
        <w:t>правильно писать изученные слова;</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Лексическая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Pr>
          <w:color w:val="333333"/>
        </w:rPr>
        <w:t>ieren</w:t>
      </w:r>
      <w:proofErr w:type="spellEnd"/>
      <w:r>
        <w:rPr>
          <w:color w:val="333333"/>
        </w:rPr>
        <w:t>, имена существительные при помощи суффиксов -</w:t>
      </w:r>
      <w:proofErr w:type="spellStart"/>
      <w:r>
        <w:rPr>
          <w:color w:val="333333"/>
        </w:rPr>
        <w:t>schaft</w:t>
      </w:r>
      <w:proofErr w:type="spellEnd"/>
      <w:r>
        <w:rPr>
          <w:color w:val="333333"/>
        </w:rPr>
        <w:t>, -</w:t>
      </w:r>
      <w:proofErr w:type="spellStart"/>
      <w:r>
        <w:rPr>
          <w:color w:val="333333"/>
        </w:rPr>
        <w:t>tion</w:t>
      </w:r>
      <w:proofErr w:type="spellEnd"/>
      <w:r>
        <w:rPr>
          <w:color w:val="333333"/>
        </w:rPr>
        <w:t xml:space="preserve">, префикса </w:t>
      </w:r>
      <w:proofErr w:type="spellStart"/>
      <w:r>
        <w:rPr>
          <w:color w:val="333333"/>
        </w:rPr>
        <w:t>un</w:t>
      </w:r>
      <w:proofErr w:type="spellEnd"/>
      <w:r>
        <w:rPr>
          <w:color w:val="333333"/>
        </w:rPr>
        <w:t>-, при помощи конверсии: имена существительные от прилагательных (</w:t>
      </w:r>
      <w:proofErr w:type="spellStart"/>
      <w:r>
        <w:rPr>
          <w:color w:val="333333"/>
        </w:rPr>
        <w:t>das</w:t>
      </w:r>
      <w:proofErr w:type="spellEnd"/>
      <w:r>
        <w:rPr>
          <w:color w:val="333333"/>
        </w:rPr>
        <w:t xml:space="preserve"> </w:t>
      </w:r>
      <w:proofErr w:type="spellStart"/>
      <w:r>
        <w:rPr>
          <w:color w:val="333333"/>
        </w:rPr>
        <w:t>Grün</w:t>
      </w:r>
      <w:proofErr w:type="spellEnd"/>
      <w:r>
        <w:rPr>
          <w:color w:val="333333"/>
        </w:rPr>
        <w:t>), при помощи словосложения: соединения прилагательного и существительного (</w:t>
      </w:r>
      <w:proofErr w:type="spellStart"/>
      <w:r>
        <w:rPr>
          <w:color w:val="333333"/>
        </w:rPr>
        <w:t>die</w:t>
      </w:r>
      <w:proofErr w:type="spellEnd"/>
      <w:r>
        <w:rPr>
          <w:color w:val="333333"/>
        </w:rPr>
        <w:t xml:space="preserve"> </w:t>
      </w:r>
      <w:proofErr w:type="spellStart"/>
      <w:r>
        <w:rPr>
          <w:color w:val="333333"/>
        </w:rPr>
        <w:t>Kleinstadt</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изученные синонимы, антонимы;</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Грамматическая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понимать особенности структуры простых и сложных предложений и различных коммуникативных типов предложений немецкого языка;</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сложносочинённые предложения с наречием </w:t>
      </w:r>
      <w:proofErr w:type="spellStart"/>
      <w:r>
        <w:rPr>
          <w:color w:val="333333"/>
        </w:rPr>
        <w:t>darum</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сложноподчинённые предложения: дополнительные (с союзом </w:t>
      </w:r>
      <w:proofErr w:type="spellStart"/>
      <w:r>
        <w:rPr>
          <w:color w:val="333333"/>
        </w:rPr>
        <w:t>dass</w:t>
      </w:r>
      <w:proofErr w:type="spellEnd"/>
      <w:r>
        <w:rPr>
          <w:color w:val="333333"/>
        </w:rPr>
        <w:t xml:space="preserve">), причины (с союзом </w:t>
      </w:r>
      <w:proofErr w:type="spellStart"/>
      <w:r>
        <w:rPr>
          <w:color w:val="333333"/>
        </w:rPr>
        <w:t>weil</w:t>
      </w:r>
      <w:proofErr w:type="spellEnd"/>
      <w:r>
        <w:rPr>
          <w:color w:val="333333"/>
        </w:rPr>
        <w:t xml:space="preserve">), условия (с союзом </w:t>
      </w:r>
      <w:proofErr w:type="spellStart"/>
      <w:r>
        <w:rPr>
          <w:color w:val="333333"/>
        </w:rPr>
        <w:t>wenn</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предложения с глаголами, требующими употребления после них частицы </w:t>
      </w:r>
      <w:proofErr w:type="spellStart"/>
      <w:r>
        <w:rPr>
          <w:color w:val="333333"/>
        </w:rPr>
        <w:t>zu</w:t>
      </w:r>
      <w:proofErr w:type="spellEnd"/>
      <w:r>
        <w:rPr>
          <w:color w:val="333333"/>
        </w:rPr>
        <w:t xml:space="preserve"> и инфинитива;</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предложения с неопределённо-личным местоимением </w:t>
      </w:r>
      <w:proofErr w:type="spellStart"/>
      <w:r>
        <w:rPr>
          <w:color w:val="333333"/>
        </w:rPr>
        <w:t>man</w:t>
      </w:r>
      <w:proofErr w:type="spellEnd"/>
      <w:r>
        <w:rPr>
          <w:color w:val="333333"/>
        </w:rPr>
        <w:t>, в том числе с модальными глаголами;</w:t>
      </w:r>
    </w:p>
    <w:p w:rsidR="00EB5D4B" w:rsidRDefault="00EB5D4B" w:rsidP="00EB5D4B">
      <w:pPr>
        <w:pStyle w:val="a3"/>
        <w:spacing w:before="0" w:beforeAutospacing="0" w:after="0" w:afterAutospacing="0"/>
        <w:ind w:firstLine="567"/>
        <w:jc w:val="both"/>
        <w:rPr>
          <w:color w:val="333333"/>
          <w:sz w:val="21"/>
          <w:szCs w:val="21"/>
        </w:rPr>
      </w:pPr>
      <w:r>
        <w:rPr>
          <w:color w:val="333333"/>
        </w:rPr>
        <w:lastRenderedPageBreak/>
        <w:t xml:space="preserve">модальные глаголы в </w:t>
      </w:r>
      <w:proofErr w:type="spellStart"/>
      <w:r>
        <w:rPr>
          <w:color w:val="333333"/>
        </w:rPr>
        <w:t>Präteritum</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отрицания </w:t>
      </w:r>
      <w:proofErr w:type="spellStart"/>
      <w:r>
        <w:rPr>
          <w:color w:val="333333"/>
        </w:rPr>
        <w:t>kein</w:t>
      </w:r>
      <w:proofErr w:type="spellEnd"/>
      <w:r>
        <w:rPr>
          <w:color w:val="333333"/>
        </w:rPr>
        <w:t xml:space="preserve">, </w:t>
      </w:r>
      <w:proofErr w:type="spellStart"/>
      <w:r>
        <w:rPr>
          <w:color w:val="333333"/>
        </w:rPr>
        <w:t>nicht</w:t>
      </w:r>
      <w:proofErr w:type="spellEnd"/>
      <w:r>
        <w:rPr>
          <w:color w:val="333333"/>
        </w:rPr>
        <w:t xml:space="preserve">, </w:t>
      </w:r>
      <w:proofErr w:type="spellStart"/>
      <w:r>
        <w:rPr>
          <w:color w:val="333333"/>
        </w:rPr>
        <w:t>doch</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числительные для обозначения дат и больших чисел (до 1 000 000).</w:t>
      </w:r>
    </w:p>
    <w:p w:rsidR="00EB5D4B" w:rsidRDefault="00EB5D4B" w:rsidP="00EB5D4B">
      <w:pPr>
        <w:pStyle w:val="a3"/>
        <w:spacing w:before="0" w:beforeAutospacing="0" w:after="0" w:afterAutospacing="0"/>
        <w:ind w:firstLine="567"/>
        <w:jc w:val="both"/>
        <w:rPr>
          <w:color w:val="333333"/>
          <w:sz w:val="21"/>
          <w:szCs w:val="21"/>
        </w:rPr>
      </w:pPr>
      <w:r>
        <w:rPr>
          <w:color w:val="333333"/>
        </w:rPr>
        <w:t>3) Социокультурные знания и умения:</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B5D4B" w:rsidRDefault="00EB5D4B" w:rsidP="00EB5D4B">
      <w:pPr>
        <w:pStyle w:val="a3"/>
        <w:spacing w:before="0" w:beforeAutospacing="0" w:after="0" w:afterAutospacing="0"/>
        <w:ind w:firstLine="567"/>
        <w:jc w:val="both"/>
        <w:rPr>
          <w:color w:val="333333"/>
          <w:sz w:val="21"/>
          <w:szCs w:val="21"/>
        </w:rPr>
      </w:pPr>
      <w:r>
        <w:rPr>
          <w:color w:val="333333"/>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обладать базовыми знаниями о социокультурном портрете и культурном наследии родной страны и страны (стран) изучаемого языка;</w:t>
      </w:r>
    </w:p>
    <w:p w:rsidR="00EB5D4B" w:rsidRDefault="00EB5D4B" w:rsidP="00EB5D4B">
      <w:pPr>
        <w:pStyle w:val="a3"/>
        <w:spacing w:before="0" w:beforeAutospacing="0" w:after="0" w:afterAutospacing="0"/>
        <w:ind w:firstLine="567"/>
        <w:jc w:val="both"/>
        <w:rPr>
          <w:color w:val="333333"/>
          <w:sz w:val="21"/>
          <w:szCs w:val="21"/>
        </w:rPr>
      </w:pPr>
      <w:r>
        <w:rPr>
          <w:color w:val="333333"/>
        </w:rPr>
        <w:t>кратко представлять Россию и страну (страны) изучаемого языка.</w:t>
      </w:r>
    </w:p>
    <w:p w:rsidR="00EB5D4B" w:rsidRDefault="00EB5D4B" w:rsidP="00EB5D4B">
      <w:pPr>
        <w:pStyle w:val="a3"/>
        <w:spacing w:before="0" w:beforeAutospacing="0" w:after="0" w:afterAutospacing="0"/>
        <w:ind w:firstLine="567"/>
        <w:jc w:val="both"/>
        <w:rPr>
          <w:color w:val="333333"/>
          <w:sz w:val="21"/>
          <w:szCs w:val="21"/>
        </w:rPr>
      </w:pPr>
      <w:r>
        <w:rPr>
          <w:color w:val="333333"/>
        </w:rPr>
        <w:t>4) Компенсаторные умения:</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5D4B" w:rsidRDefault="00EB5D4B" w:rsidP="00EB5D4B">
      <w:pPr>
        <w:pStyle w:val="a3"/>
        <w:spacing w:before="0" w:beforeAutospacing="0" w:after="0" w:afterAutospacing="0"/>
        <w:ind w:firstLine="567"/>
        <w:jc w:val="both"/>
        <w:rPr>
          <w:color w:val="333333"/>
          <w:sz w:val="21"/>
          <w:szCs w:val="21"/>
        </w:rPr>
      </w:pPr>
      <w:r>
        <w:rPr>
          <w:color w:val="333333"/>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B5D4B" w:rsidRDefault="00EB5D4B" w:rsidP="00EB5D4B">
      <w:pPr>
        <w:pStyle w:val="a3"/>
        <w:spacing w:before="0" w:beforeAutospacing="0" w:after="0" w:afterAutospacing="0"/>
        <w:ind w:firstLine="567"/>
        <w:jc w:val="both"/>
        <w:rPr>
          <w:color w:val="333333"/>
          <w:sz w:val="21"/>
          <w:szCs w:val="21"/>
        </w:rPr>
      </w:pPr>
      <w:r>
        <w:rPr>
          <w:color w:val="333333"/>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иноязычные словари и справочники, в том числе информационно-справочные системы в электронной форме;</w:t>
      </w:r>
    </w:p>
    <w:p w:rsidR="00EB5D4B" w:rsidRDefault="00EB5D4B" w:rsidP="00EB5D4B">
      <w:pPr>
        <w:pStyle w:val="a3"/>
        <w:spacing w:before="0" w:beforeAutospacing="0" w:after="0" w:afterAutospacing="0"/>
        <w:ind w:firstLine="567"/>
        <w:jc w:val="both"/>
        <w:rPr>
          <w:color w:val="333333"/>
          <w:sz w:val="21"/>
          <w:szCs w:val="21"/>
        </w:rPr>
      </w:pPr>
      <w:r>
        <w:rPr>
          <w:color w:val="333333"/>
        </w:rPr>
        <w:t>достигать взаимопонимания в процессе устного и письменного общения с носителями иностранного языка, с людьми другой культуры;</w:t>
      </w:r>
    </w:p>
    <w:p w:rsidR="00EB5D4B" w:rsidRDefault="00EB5D4B" w:rsidP="00EB5D4B">
      <w:pPr>
        <w:pStyle w:val="a3"/>
        <w:spacing w:before="0" w:beforeAutospacing="0" w:after="0" w:afterAutospacing="0"/>
        <w:ind w:firstLine="567"/>
        <w:jc w:val="both"/>
        <w:rPr>
          <w:color w:val="333333"/>
          <w:sz w:val="21"/>
          <w:szCs w:val="21"/>
        </w:rPr>
      </w:pPr>
      <w:r>
        <w:rPr>
          <w:color w:val="333333"/>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B5D4B" w:rsidRDefault="00EB5D4B" w:rsidP="00EB5D4B">
      <w:pPr>
        <w:pStyle w:val="a3"/>
        <w:spacing w:before="0" w:beforeAutospacing="0" w:after="0" w:afterAutospacing="0"/>
        <w:ind w:firstLine="567"/>
        <w:jc w:val="both"/>
        <w:rPr>
          <w:color w:val="333333"/>
          <w:sz w:val="21"/>
          <w:szCs w:val="21"/>
        </w:rPr>
      </w:pPr>
      <w:r>
        <w:rPr>
          <w:color w:val="333333"/>
        </w:rPr>
        <w:br/>
      </w:r>
    </w:p>
    <w:p w:rsidR="00EB5D4B" w:rsidRDefault="00EB5D4B" w:rsidP="00EB5D4B">
      <w:pPr>
        <w:pStyle w:val="a3"/>
        <w:spacing w:before="0" w:beforeAutospacing="0" w:after="0" w:afterAutospacing="0"/>
        <w:ind w:firstLine="567"/>
        <w:jc w:val="both"/>
        <w:rPr>
          <w:color w:val="333333"/>
          <w:sz w:val="21"/>
          <w:szCs w:val="21"/>
        </w:rPr>
      </w:pPr>
      <w:r>
        <w:rPr>
          <w:color w:val="333333"/>
        </w:rPr>
        <w:t>Предметные результаты освоения программы по иностранному (немецкому) языку к концу обучения </w:t>
      </w:r>
      <w:r>
        <w:rPr>
          <w:rStyle w:val="a6"/>
          <w:b/>
          <w:bCs/>
          <w:color w:val="333333"/>
        </w:rPr>
        <w:t>в 8 классе</w:t>
      </w:r>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1) Коммуникативные умения.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Говорение:</w:t>
      </w:r>
    </w:p>
    <w:p w:rsidR="00EB5D4B" w:rsidRDefault="00EB5D4B" w:rsidP="00EB5D4B">
      <w:pPr>
        <w:pStyle w:val="a3"/>
        <w:spacing w:before="0" w:beforeAutospacing="0" w:after="0" w:afterAutospacing="0"/>
        <w:ind w:firstLine="567"/>
        <w:jc w:val="both"/>
        <w:rPr>
          <w:color w:val="333333"/>
          <w:sz w:val="21"/>
          <w:szCs w:val="21"/>
        </w:rPr>
      </w:pPr>
      <w:r>
        <w:rPr>
          <w:color w:val="333333"/>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EB5D4B" w:rsidRDefault="00EB5D4B" w:rsidP="00EB5D4B">
      <w:pPr>
        <w:pStyle w:val="a3"/>
        <w:spacing w:before="0" w:beforeAutospacing="0" w:after="0" w:afterAutospacing="0"/>
        <w:ind w:firstLine="567"/>
        <w:jc w:val="both"/>
        <w:rPr>
          <w:color w:val="333333"/>
          <w:sz w:val="21"/>
          <w:szCs w:val="21"/>
        </w:rPr>
      </w:pPr>
      <w:r>
        <w:rPr>
          <w:color w:val="333333"/>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Аудирование:</w:t>
      </w:r>
    </w:p>
    <w:p w:rsidR="00EB5D4B" w:rsidRDefault="00EB5D4B" w:rsidP="00EB5D4B">
      <w:pPr>
        <w:pStyle w:val="a3"/>
        <w:spacing w:before="0" w:beforeAutospacing="0" w:after="0" w:afterAutospacing="0"/>
        <w:ind w:firstLine="567"/>
        <w:jc w:val="both"/>
        <w:rPr>
          <w:color w:val="333333"/>
          <w:sz w:val="21"/>
          <w:szCs w:val="21"/>
        </w:rPr>
      </w:pPr>
      <w:r>
        <w:rPr>
          <w:color w:val="333333"/>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Смысловое чтение:</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w:t>
      </w:r>
      <w:r>
        <w:rPr>
          <w:color w:val="333333"/>
        </w:rPr>
        <w:lastRenderedPageBreak/>
        <w:t>содержания (объём текста (текстов) для чтения – 350–500 слов), читать несплошные тексты (таблицы, диаграммы) и понимать представленную в них информацию.</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Письменная речь:</w:t>
      </w:r>
    </w:p>
    <w:p w:rsidR="00EB5D4B" w:rsidRDefault="00EB5D4B" w:rsidP="00EB5D4B">
      <w:pPr>
        <w:pStyle w:val="a3"/>
        <w:spacing w:before="0" w:beforeAutospacing="0" w:after="0" w:afterAutospacing="0"/>
        <w:ind w:firstLine="567"/>
        <w:jc w:val="both"/>
        <w:rPr>
          <w:color w:val="333333"/>
          <w:sz w:val="21"/>
          <w:szCs w:val="21"/>
        </w:rPr>
      </w:pPr>
      <w:r>
        <w:rPr>
          <w:color w:val="333333"/>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EB5D4B" w:rsidRDefault="00EB5D4B" w:rsidP="00EB5D4B">
      <w:pPr>
        <w:pStyle w:val="a3"/>
        <w:spacing w:before="0" w:beforeAutospacing="0" w:after="0" w:afterAutospacing="0"/>
        <w:ind w:firstLine="567"/>
        <w:jc w:val="both"/>
        <w:rPr>
          <w:color w:val="333333"/>
          <w:sz w:val="21"/>
          <w:szCs w:val="21"/>
        </w:rPr>
      </w:pPr>
      <w:r>
        <w:rPr>
          <w:color w:val="333333"/>
        </w:rPr>
        <w:t>2) Языковые знания и умения.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Фонетическая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Графика, орфография и пунктуация:</w:t>
      </w:r>
    </w:p>
    <w:p w:rsidR="00EB5D4B" w:rsidRDefault="00EB5D4B" w:rsidP="00EB5D4B">
      <w:pPr>
        <w:pStyle w:val="a3"/>
        <w:spacing w:before="0" w:beforeAutospacing="0" w:after="0" w:afterAutospacing="0"/>
        <w:ind w:firstLine="567"/>
        <w:jc w:val="both"/>
        <w:rPr>
          <w:color w:val="333333"/>
          <w:sz w:val="21"/>
          <w:szCs w:val="21"/>
        </w:rPr>
      </w:pPr>
      <w:r>
        <w:rPr>
          <w:color w:val="333333"/>
        </w:rPr>
        <w:t>правильно писать изученные слова;</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Лексическая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Pr>
          <w:color w:val="333333"/>
        </w:rPr>
        <w:t>ik</w:t>
      </w:r>
      <w:proofErr w:type="spellEnd"/>
      <w:r>
        <w:rPr>
          <w:color w:val="333333"/>
        </w:rPr>
        <w:t>, имена прилагательные при помощи суффикса -</w:t>
      </w:r>
      <w:proofErr w:type="spellStart"/>
      <w:r>
        <w:rPr>
          <w:color w:val="333333"/>
        </w:rPr>
        <w:t>los</w:t>
      </w:r>
      <w:proofErr w:type="spellEnd"/>
      <w:r>
        <w:rPr>
          <w:color w:val="333333"/>
        </w:rPr>
        <w:t>, имена прилагательные путём соединения двух прилагательных (</w:t>
      </w:r>
      <w:proofErr w:type="spellStart"/>
      <w:r>
        <w:rPr>
          <w:color w:val="333333"/>
        </w:rPr>
        <w:t>dunkelblau</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изученные многозначные слова, синонимы, антонимы, сокращения и аббревиатуры;</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Грамматическая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сложноподчинённые предложения времени с союзами </w:t>
      </w:r>
      <w:proofErr w:type="spellStart"/>
      <w:r>
        <w:rPr>
          <w:color w:val="333333"/>
        </w:rPr>
        <w:t>wenn</w:t>
      </w:r>
      <w:proofErr w:type="spellEnd"/>
      <w:r>
        <w:rPr>
          <w:color w:val="333333"/>
        </w:rPr>
        <w:t xml:space="preserve">, </w:t>
      </w:r>
      <w:proofErr w:type="spellStart"/>
      <w:r>
        <w:rPr>
          <w:color w:val="333333"/>
        </w:rPr>
        <w:t>als</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глаголы в видовременных формах страдательного залога (</w:t>
      </w:r>
      <w:proofErr w:type="spellStart"/>
      <w:r>
        <w:rPr>
          <w:color w:val="333333"/>
        </w:rPr>
        <w:t>Präsens</w:t>
      </w:r>
      <w:proofErr w:type="spellEnd"/>
      <w:r>
        <w:rPr>
          <w:color w:val="333333"/>
        </w:rPr>
        <w:t xml:space="preserve">, </w:t>
      </w:r>
      <w:proofErr w:type="spellStart"/>
      <w:r>
        <w:rPr>
          <w:color w:val="333333"/>
        </w:rPr>
        <w:t>Prästeritum</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наиболее распространённые глаголы с управлением и местоимённые наречия;</w:t>
      </w:r>
    </w:p>
    <w:p w:rsidR="00EB5D4B" w:rsidRDefault="00EB5D4B" w:rsidP="00EB5D4B">
      <w:pPr>
        <w:pStyle w:val="a3"/>
        <w:spacing w:before="0" w:beforeAutospacing="0" w:after="0" w:afterAutospacing="0"/>
        <w:ind w:firstLine="567"/>
        <w:jc w:val="both"/>
        <w:rPr>
          <w:color w:val="333333"/>
          <w:sz w:val="21"/>
          <w:szCs w:val="21"/>
        </w:rPr>
      </w:pPr>
      <w:r>
        <w:rPr>
          <w:color w:val="333333"/>
        </w:rPr>
        <w:t>склонение прилагательных;</w:t>
      </w:r>
    </w:p>
    <w:p w:rsidR="00EB5D4B" w:rsidRDefault="00EB5D4B" w:rsidP="00EB5D4B">
      <w:pPr>
        <w:pStyle w:val="a3"/>
        <w:spacing w:before="0" w:beforeAutospacing="0" w:after="0" w:afterAutospacing="0"/>
        <w:ind w:firstLine="567"/>
        <w:jc w:val="both"/>
        <w:rPr>
          <w:color w:val="333333"/>
          <w:sz w:val="21"/>
          <w:szCs w:val="21"/>
        </w:rPr>
      </w:pPr>
      <w:r>
        <w:rPr>
          <w:color w:val="333333"/>
        </w:rPr>
        <w:t>предлоги, используемые с дательным падежом;</w:t>
      </w:r>
    </w:p>
    <w:p w:rsidR="00EB5D4B" w:rsidRDefault="00EB5D4B" w:rsidP="00EB5D4B">
      <w:pPr>
        <w:pStyle w:val="a3"/>
        <w:spacing w:before="0" w:beforeAutospacing="0" w:after="0" w:afterAutospacing="0"/>
        <w:ind w:firstLine="567"/>
        <w:jc w:val="both"/>
        <w:rPr>
          <w:color w:val="333333"/>
          <w:sz w:val="21"/>
          <w:szCs w:val="21"/>
        </w:rPr>
      </w:pPr>
      <w:r>
        <w:rPr>
          <w:color w:val="333333"/>
        </w:rPr>
        <w:t>предлоги, используемые с винительным падежом.</w:t>
      </w:r>
    </w:p>
    <w:p w:rsidR="00EB5D4B" w:rsidRDefault="00EB5D4B" w:rsidP="00EB5D4B">
      <w:pPr>
        <w:pStyle w:val="a3"/>
        <w:spacing w:before="0" w:beforeAutospacing="0" w:after="0" w:afterAutospacing="0"/>
        <w:ind w:firstLine="567"/>
        <w:jc w:val="both"/>
        <w:rPr>
          <w:color w:val="333333"/>
          <w:sz w:val="21"/>
          <w:szCs w:val="21"/>
        </w:rPr>
      </w:pPr>
      <w:r>
        <w:rPr>
          <w:color w:val="333333"/>
        </w:rPr>
        <w:t>3) Социокультурные знания:</w:t>
      </w:r>
    </w:p>
    <w:p w:rsidR="00EB5D4B" w:rsidRDefault="00EB5D4B" w:rsidP="00EB5D4B">
      <w:pPr>
        <w:pStyle w:val="a3"/>
        <w:spacing w:before="0" w:beforeAutospacing="0" w:after="0" w:afterAutospacing="0"/>
        <w:ind w:firstLine="567"/>
        <w:jc w:val="both"/>
        <w:rPr>
          <w:color w:val="333333"/>
          <w:sz w:val="21"/>
          <w:szCs w:val="21"/>
        </w:rPr>
      </w:pPr>
      <w:r>
        <w:rPr>
          <w:color w:val="333333"/>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EB5D4B" w:rsidRDefault="00EB5D4B" w:rsidP="00EB5D4B">
      <w:pPr>
        <w:pStyle w:val="a3"/>
        <w:spacing w:before="0" w:beforeAutospacing="0" w:after="0" w:afterAutospacing="0"/>
        <w:ind w:firstLine="567"/>
        <w:jc w:val="both"/>
        <w:rPr>
          <w:color w:val="333333"/>
          <w:sz w:val="21"/>
          <w:szCs w:val="21"/>
        </w:rPr>
      </w:pPr>
      <w:r>
        <w:rPr>
          <w:color w:val="333333"/>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EB5D4B" w:rsidRDefault="00EB5D4B" w:rsidP="00EB5D4B">
      <w:pPr>
        <w:pStyle w:val="a3"/>
        <w:spacing w:before="0" w:beforeAutospacing="0" w:after="0" w:afterAutospacing="0"/>
        <w:ind w:firstLine="567"/>
        <w:jc w:val="both"/>
        <w:rPr>
          <w:color w:val="333333"/>
          <w:sz w:val="21"/>
          <w:szCs w:val="21"/>
        </w:rPr>
      </w:pPr>
      <w:r>
        <w:rPr>
          <w:color w:val="333333"/>
        </w:rPr>
        <w:t>4) Компенсаторные умения:</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w:t>
      </w:r>
      <w:r>
        <w:rPr>
          <w:color w:val="333333"/>
        </w:rPr>
        <w:lastRenderedPageBreak/>
        <w:t>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5D4B" w:rsidRDefault="00EB5D4B" w:rsidP="00EB5D4B">
      <w:pPr>
        <w:pStyle w:val="a3"/>
        <w:spacing w:before="0" w:beforeAutospacing="0" w:after="0" w:afterAutospacing="0"/>
        <w:ind w:firstLine="567"/>
        <w:jc w:val="both"/>
        <w:rPr>
          <w:color w:val="333333"/>
          <w:sz w:val="21"/>
          <w:szCs w:val="21"/>
        </w:rPr>
      </w:pPr>
      <w:r>
        <w:rPr>
          <w:color w:val="333333"/>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B5D4B" w:rsidRDefault="00EB5D4B" w:rsidP="00EB5D4B">
      <w:pPr>
        <w:pStyle w:val="a3"/>
        <w:spacing w:before="0" w:beforeAutospacing="0" w:after="0" w:afterAutospacing="0"/>
        <w:ind w:firstLine="567"/>
        <w:jc w:val="both"/>
        <w:rPr>
          <w:color w:val="333333"/>
          <w:sz w:val="21"/>
          <w:szCs w:val="21"/>
        </w:rPr>
      </w:pPr>
      <w:r>
        <w:rPr>
          <w:color w:val="333333"/>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иноязычные словари и справочники, в том числе информационно-справочные системы в электронной форме;</w:t>
      </w:r>
    </w:p>
    <w:p w:rsidR="00EB5D4B" w:rsidRDefault="00EB5D4B" w:rsidP="00EB5D4B">
      <w:pPr>
        <w:pStyle w:val="a3"/>
        <w:spacing w:before="0" w:beforeAutospacing="0" w:after="0" w:afterAutospacing="0"/>
        <w:ind w:firstLine="567"/>
        <w:jc w:val="both"/>
        <w:rPr>
          <w:color w:val="333333"/>
          <w:sz w:val="21"/>
          <w:szCs w:val="21"/>
        </w:rPr>
      </w:pPr>
      <w:r>
        <w:rPr>
          <w:color w:val="333333"/>
        </w:rPr>
        <w:t>достигать взаимопонимания в процессе устного и письменного общения с носителями иностранного языка, людьми другой культуры;</w:t>
      </w:r>
    </w:p>
    <w:p w:rsidR="00EB5D4B" w:rsidRDefault="00EB5D4B" w:rsidP="00EB5D4B">
      <w:pPr>
        <w:pStyle w:val="a3"/>
        <w:spacing w:before="0" w:beforeAutospacing="0" w:after="0" w:afterAutospacing="0"/>
        <w:ind w:firstLine="567"/>
        <w:jc w:val="both"/>
        <w:rPr>
          <w:color w:val="333333"/>
          <w:sz w:val="21"/>
          <w:szCs w:val="21"/>
        </w:rPr>
      </w:pPr>
      <w:r>
        <w:rPr>
          <w:color w:val="333333"/>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B5D4B" w:rsidRDefault="00EB5D4B" w:rsidP="00EB5D4B">
      <w:pPr>
        <w:pStyle w:val="a3"/>
        <w:spacing w:before="0" w:beforeAutospacing="0" w:after="0" w:afterAutospacing="0"/>
        <w:ind w:firstLine="567"/>
        <w:jc w:val="both"/>
        <w:rPr>
          <w:color w:val="333333"/>
          <w:sz w:val="21"/>
          <w:szCs w:val="21"/>
        </w:rPr>
      </w:pPr>
      <w:r>
        <w:rPr>
          <w:color w:val="333333"/>
        </w:rPr>
        <w:br/>
      </w:r>
    </w:p>
    <w:p w:rsidR="00EB5D4B" w:rsidRDefault="00EB5D4B" w:rsidP="00EB5D4B">
      <w:pPr>
        <w:pStyle w:val="a3"/>
        <w:spacing w:before="0" w:beforeAutospacing="0" w:after="0" w:afterAutospacing="0"/>
        <w:ind w:firstLine="567"/>
        <w:jc w:val="both"/>
        <w:rPr>
          <w:color w:val="333333"/>
          <w:sz w:val="21"/>
          <w:szCs w:val="21"/>
        </w:rPr>
      </w:pPr>
      <w:r>
        <w:rPr>
          <w:color w:val="333333"/>
        </w:rPr>
        <w:t>Предметные результаты освоения программы по иностранному (немецкому) языку к концу обучения </w:t>
      </w:r>
      <w:r>
        <w:rPr>
          <w:rStyle w:val="a6"/>
          <w:b/>
          <w:bCs/>
          <w:color w:val="333333"/>
        </w:rPr>
        <w:t>в 9 классе</w:t>
      </w:r>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1) Коммуникативные умения.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Говорение:</w:t>
      </w:r>
    </w:p>
    <w:p w:rsidR="00EB5D4B" w:rsidRDefault="00EB5D4B" w:rsidP="00EB5D4B">
      <w:pPr>
        <w:pStyle w:val="a3"/>
        <w:spacing w:before="0" w:beforeAutospacing="0" w:after="0" w:afterAutospacing="0"/>
        <w:ind w:firstLine="567"/>
        <w:jc w:val="both"/>
        <w:rPr>
          <w:color w:val="333333"/>
          <w:sz w:val="21"/>
          <w:szCs w:val="21"/>
        </w:rPr>
      </w:pPr>
      <w:r>
        <w:rPr>
          <w:color w:val="333333"/>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B5D4B" w:rsidRDefault="00EB5D4B" w:rsidP="00EB5D4B">
      <w:pPr>
        <w:pStyle w:val="a3"/>
        <w:spacing w:before="0" w:beforeAutospacing="0" w:after="0" w:afterAutospacing="0"/>
        <w:ind w:firstLine="567"/>
        <w:jc w:val="both"/>
        <w:rPr>
          <w:color w:val="333333"/>
          <w:sz w:val="21"/>
          <w:szCs w:val="21"/>
        </w:rPr>
      </w:pPr>
      <w:r>
        <w:rPr>
          <w:color w:val="333333"/>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Аудирование:</w:t>
      </w:r>
    </w:p>
    <w:p w:rsidR="00EB5D4B" w:rsidRDefault="00EB5D4B" w:rsidP="00EB5D4B">
      <w:pPr>
        <w:pStyle w:val="a3"/>
        <w:spacing w:before="0" w:beforeAutospacing="0" w:after="0" w:afterAutospacing="0"/>
        <w:ind w:firstLine="567"/>
        <w:jc w:val="both"/>
        <w:rPr>
          <w:color w:val="333333"/>
          <w:sz w:val="21"/>
          <w:szCs w:val="21"/>
        </w:rPr>
      </w:pPr>
      <w:r>
        <w:rPr>
          <w:color w:val="333333"/>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roofErr w:type="gramStart"/>
      <w:r>
        <w:rPr>
          <w:color w:val="333333"/>
        </w:rPr>
        <w:t>);.</w:t>
      </w:r>
      <w:proofErr w:type="gramEnd"/>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Смысловое чтение:</w:t>
      </w:r>
    </w:p>
    <w:p w:rsidR="00EB5D4B" w:rsidRDefault="00EB5D4B" w:rsidP="00EB5D4B">
      <w:pPr>
        <w:pStyle w:val="a3"/>
        <w:spacing w:before="0" w:beforeAutospacing="0" w:after="0" w:afterAutospacing="0"/>
        <w:ind w:firstLine="567"/>
        <w:jc w:val="both"/>
        <w:rPr>
          <w:color w:val="333333"/>
          <w:sz w:val="21"/>
          <w:szCs w:val="21"/>
        </w:rPr>
      </w:pPr>
      <w:r>
        <w:rPr>
          <w:color w:val="333333"/>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Письменная речь:</w:t>
      </w:r>
    </w:p>
    <w:p w:rsidR="00EB5D4B" w:rsidRDefault="00EB5D4B" w:rsidP="00EB5D4B">
      <w:pPr>
        <w:pStyle w:val="a3"/>
        <w:spacing w:before="0" w:beforeAutospacing="0" w:after="0" w:afterAutospacing="0"/>
        <w:ind w:firstLine="567"/>
        <w:jc w:val="both"/>
        <w:rPr>
          <w:color w:val="333333"/>
          <w:sz w:val="21"/>
          <w:szCs w:val="21"/>
        </w:rPr>
      </w:pPr>
      <w:r>
        <w:rPr>
          <w:color w:val="333333"/>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EB5D4B" w:rsidRDefault="00EB5D4B" w:rsidP="00EB5D4B">
      <w:pPr>
        <w:pStyle w:val="a3"/>
        <w:spacing w:before="0" w:beforeAutospacing="0" w:after="0" w:afterAutospacing="0"/>
        <w:ind w:firstLine="567"/>
        <w:jc w:val="both"/>
        <w:rPr>
          <w:color w:val="333333"/>
          <w:sz w:val="21"/>
          <w:szCs w:val="21"/>
        </w:rPr>
      </w:pPr>
      <w:r>
        <w:rPr>
          <w:color w:val="333333"/>
        </w:rPr>
        <w:t>2) Языковые знания и умения.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Фонетическая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EB5D4B" w:rsidRDefault="00EB5D4B" w:rsidP="00EB5D4B">
      <w:pPr>
        <w:pStyle w:val="a3"/>
        <w:spacing w:before="0" w:beforeAutospacing="0" w:after="0" w:afterAutospacing="0"/>
        <w:ind w:firstLine="567"/>
        <w:jc w:val="both"/>
        <w:rPr>
          <w:color w:val="333333"/>
          <w:sz w:val="21"/>
          <w:szCs w:val="21"/>
        </w:rPr>
      </w:pPr>
      <w:r>
        <w:rPr>
          <w:color w:val="333333"/>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EB5D4B" w:rsidRDefault="00EB5D4B" w:rsidP="00EB5D4B">
      <w:pPr>
        <w:pStyle w:val="a3"/>
        <w:spacing w:before="0" w:beforeAutospacing="0" w:after="0" w:afterAutospacing="0"/>
        <w:ind w:firstLine="567"/>
        <w:jc w:val="both"/>
        <w:rPr>
          <w:color w:val="333333"/>
          <w:sz w:val="21"/>
          <w:szCs w:val="21"/>
        </w:rPr>
      </w:pPr>
      <w:r>
        <w:rPr>
          <w:color w:val="333333"/>
        </w:rPr>
        <w:t>читать новые слова согласно основным правилам чтения.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Графика, орфография и пунктуация:</w:t>
      </w:r>
    </w:p>
    <w:p w:rsidR="00EB5D4B" w:rsidRDefault="00EB5D4B" w:rsidP="00EB5D4B">
      <w:pPr>
        <w:pStyle w:val="a3"/>
        <w:spacing w:before="0" w:beforeAutospacing="0" w:after="0" w:afterAutospacing="0"/>
        <w:ind w:firstLine="567"/>
        <w:jc w:val="both"/>
        <w:rPr>
          <w:color w:val="333333"/>
          <w:sz w:val="21"/>
          <w:szCs w:val="21"/>
        </w:rPr>
      </w:pPr>
      <w:r>
        <w:rPr>
          <w:color w:val="333333"/>
        </w:rPr>
        <w:t>правильно писать изученные слова;</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Лексическая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Pr>
          <w:color w:val="333333"/>
        </w:rPr>
        <w:t>ie</w:t>
      </w:r>
      <w:proofErr w:type="spellEnd"/>
      <w:r>
        <w:rPr>
          <w:color w:val="333333"/>
        </w:rPr>
        <w:t>, -</w:t>
      </w:r>
      <w:proofErr w:type="spellStart"/>
      <w:r>
        <w:rPr>
          <w:color w:val="333333"/>
        </w:rPr>
        <w:t>um</w:t>
      </w:r>
      <w:proofErr w:type="spellEnd"/>
      <w:r>
        <w:rPr>
          <w:color w:val="333333"/>
        </w:rPr>
        <w:t>, имена прилагательные при помощи суффиксов -</w:t>
      </w:r>
      <w:proofErr w:type="spellStart"/>
      <w:r>
        <w:rPr>
          <w:color w:val="333333"/>
        </w:rPr>
        <w:t>sam</w:t>
      </w:r>
      <w:proofErr w:type="spellEnd"/>
      <w:r>
        <w:rPr>
          <w:color w:val="333333"/>
        </w:rPr>
        <w:t>, -</w:t>
      </w:r>
      <w:proofErr w:type="spellStart"/>
      <w:r>
        <w:rPr>
          <w:color w:val="333333"/>
        </w:rPr>
        <w:t>bar</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B5D4B" w:rsidRDefault="00EB5D4B" w:rsidP="00EB5D4B">
      <w:pPr>
        <w:pStyle w:val="a3"/>
        <w:spacing w:before="0" w:beforeAutospacing="0" w:after="0" w:afterAutospacing="0"/>
        <w:ind w:firstLine="567"/>
        <w:jc w:val="both"/>
        <w:rPr>
          <w:color w:val="333333"/>
          <w:sz w:val="21"/>
          <w:szCs w:val="21"/>
        </w:rPr>
      </w:pPr>
      <w:r>
        <w:rPr>
          <w:rStyle w:val="a6"/>
          <w:color w:val="333333"/>
        </w:rPr>
        <w:t>Грамматическая сторона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понимать особенности структуры простых и сложных предложений и различных коммуникативных типов предложений немецкого языка;</w:t>
      </w:r>
    </w:p>
    <w:p w:rsidR="00EB5D4B" w:rsidRDefault="00EB5D4B" w:rsidP="00EB5D4B">
      <w:pPr>
        <w:pStyle w:val="a3"/>
        <w:spacing w:before="0" w:beforeAutospacing="0" w:after="0" w:afterAutospacing="0"/>
        <w:ind w:firstLine="567"/>
        <w:jc w:val="both"/>
        <w:rPr>
          <w:color w:val="333333"/>
          <w:sz w:val="21"/>
          <w:szCs w:val="21"/>
        </w:rPr>
      </w:pPr>
      <w:r>
        <w:rPr>
          <w:color w:val="333333"/>
        </w:rPr>
        <w:t>распознавать и употреблять в устной и письменной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сложносочинённые предложения с наречием </w:t>
      </w:r>
      <w:proofErr w:type="spellStart"/>
      <w:r>
        <w:rPr>
          <w:color w:val="333333"/>
        </w:rPr>
        <w:t>deshalb</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сложноподчинённые предложения: времени с союзом </w:t>
      </w:r>
      <w:proofErr w:type="spellStart"/>
      <w:r>
        <w:rPr>
          <w:color w:val="333333"/>
        </w:rPr>
        <w:t>nachdem</w:t>
      </w:r>
      <w:proofErr w:type="spellEnd"/>
      <w:r>
        <w:rPr>
          <w:color w:val="333333"/>
        </w:rPr>
        <w:t xml:space="preserve">, цели с союзом </w:t>
      </w:r>
      <w:proofErr w:type="spellStart"/>
      <w:r>
        <w:rPr>
          <w:color w:val="333333"/>
        </w:rPr>
        <w:t>damit</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 xml:space="preserve">формы сослагательного наклонения от глаголов </w:t>
      </w:r>
      <w:proofErr w:type="spellStart"/>
      <w:r>
        <w:rPr>
          <w:color w:val="333333"/>
        </w:rPr>
        <w:t>haben</w:t>
      </w:r>
      <w:proofErr w:type="spellEnd"/>
      <w:r>
        <w:rPr>
          <w:color w:val="333333"/>
        </w:rPr>
        <w:t xml:space="preserve">, </w:t>
      </w:r>
      <w:proofErr w:type="spellStart"/>
      <w:r>
        <w:rPr>
          <w:color w:val="333333"/>
        </w:rPr>
        <w:t>sein</w:t>
      </w:r>
      <w:proofErr w:type="spellEnd"/>
      <w:r>
        <w:rPr>
          <w:color w:val="333333"/>
        </w:rPr>
        <w:t xml:space="preserve">, </w:t>
      </w:r>
      <w:proofErr w:type="spellStart"/>
      <w:r>
        <w:rPr>
          <w:color w:val="333333"/>
        </w:rPr>
        <w:t>werden</w:t>
      </w:r>
      <w:proofErr w:type="spellEnd"/>
      <w:r>
        <w:rPr>
          <w:color w:val="333333"/>
        </w:rPr>
        <w:t xml:space="preserve">, </w:t>
      </w:r>
      <w:proofErr w:type="spellStart"/>
      <w:r>
        <w:rPr>
          <w:color w:val="333333"/>
        </w:rPr>
        <w:t>können</w:t>
      </w:r>
      <w:proofErr w:type="spellEnd"/>
      <w:r>
        <w:rPr>
          <w:color w:val="333333"/>
        </w:rPr>
        <w:t xml:space="preserve">, </w:t>
      </w:r>
      <w:proofErr w:type="spellStart"/>
      <w:r>
        <w:rPr>
          <w:color w:val="333333"/>
        </w:rPr>
        <w:t>mögen</w:t>
      </w:r>
      <w:proofErr w:type="spellEnd"/>
      <w:r>
        <w:rPr>
          <w:color w:val="333333"/>
        </w:rPr>
        <w:t xml:space="preserve">, сочетание </w:t>
      </w:r>
      <w:proofErr w:type="spellStart"/>
      <w:r>
        <w:rPr>
          <w:color w:val="333333"/>
        </w:rPr>
        <w:t>würde</w:t>
      </w:r>
      <w:proofErr w:type="spellEnd"/>
      <w:r>
        <w:rPr>
          <w:color w:val="333333"/>
        </w:rPr>
        <w:t xml:space="preserve"> + </w:t>
      </w:r>
      <w:proofErr w:type="spellStart"/>
      <w:r>
        <w:rPr>
          <w:color w:val="333333"/>
        </w:rPr>
        <w:t>Infinitiv</w:t>
      </w:r>
      <w:proofErr w:type="spellEnd"/>
      <w:r>
        <w:rPr>
          <w:color w:val="333333"/>
        </w:rPr>
        <w:t>.</w:t>
      </w:r>
    </w:p>
    <w:p w:rsidR="00EB5D4B" w:rsidRDefault="00EB5D4B" w:rsidP="00EB5D4B">
      <w:pPr>
        <w:pStyle w:val="a3"/>
        <w:spacing w:before="0" w:beforeAutospacing="0" w:after="0" w:afterAutospacing="0"/>
        <w:ind w:firstLine="567"/>
        <w:jc w:val="both"/>
        <w:rPr>
          <w:color w:val="333333"/>
          <w:sz w:val="21"/>
          <w:szCs w:val="21"/>
        </w:rPr>
      </w:pPr>
      <w:r>
        <w:rPr>
          <w:color w:val="333333"/>
        </w:rPr>
        <w:t>3) Социокультурные знания и умения:</w:t>
      </w:r>
    </w:p>
    <w:p w:rsidR="00EB5D4B" w:rsidRDefault="00EB5D4B" w:rsidP="00EB5D4B">
      <w:pPr>
        <w:pStyle w:val="a3"/>
        <w:spacing w:before="0" w:beforeAutospacing="0" w:after="0" w:afterAutospacing="0"/>
        <w:ind w:firstLine="567"/>
        <w:jc w:val="both"/>
        <w:rPr>
          <w:color w:val="333333"/>
          <w:sz w:val="21"/>
          <w:szCs w:val="21"/>
        </w:rPr>
      </w:pPr>
      <w:r>
        <w:rPr>
          <w:color w:val="333333"/>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B5D4B" w:rsidRDefault="00EB5D4B" w:rsidP="00EB5D4B">
      <w:pPr>
        <w:pStyle w:val="a3"/>
        <w:spacing w:before="0" w:beforeAutospacing="0" w:after="0" w:afterAutospacing="0"/>
        <w:ind w:firstLine="567"/>
        <w:jc w:val="both"/>
        <w:rPr>
          <w:color w:val="333333"/>
          <w:sz w:val="21"/>
          <w:szCs w:val="21"/>
        </w:rPr>
      </w:pPr>
      <w:r>
        <w:rPr>
          <w:color w:val="333333"/>
        </w:rPr>
        <w:t>иметь элементарные представления о различных вариантах немецкого языка;</w:t>
      </w:r>
    </w:p>
    <w:p w:rsidR="00EB5D4B" w:rsidRDefault="00EB5D4B" w:rsidP="00EB5D4B">
      <w:pPr>
        <w:pStyle w:val="a3"/>
        <w:spacing w:before="0" w:beforeAutospacing="0" w:after="0" w:afterAutospacing="0"/>
        <w:ind w:firstLine="567"/>
        <w:jc w:val="both"/>
        <w:rPr>
          <w:color w:val="333333"/>
          <w:sz w:val="21"/>
          <w:szCs w:val="21"/>
        </w:rPr>
      </w:pPr>
      <w:r>
        <w:rPr>
          <w:color w:val="333333"/>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B5D4B" w:rsidRDefault="00EB5D4B" w:rsidP="00EB5D4B">
      <w:pPr>
        <w:pStyle w:val="a3"/>
        <w:spacing w:before="0" w:beforeAutospacing="0" w:after="0" w:afterAutospacing="0"/>
        <w:ind w:firstLine="567"/>
        <w:jc w:val="both"/>
        <w:rPr>
          <w:color w:val="333333"/>
          <w:sz w:val="21"/>
          <w:szCs w:val="21"/>
        </w:rPr>
      </w:pPr>
      <w:r>
        <w:rPr>
          <w:color w:val="333333"/>
        </w:rPr>
        <w:t>4) Компенсаторные умения:</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B5D4B" w:rsidRDefault="00EB5D4B" w:rsidP="00EB5D4B">
      <w:pPr>
        <w:pStyle w:val="a3"/>
        <w:spacing w:before="0" w:beforeAutospacing="0" w:after="0" w:afterAutospacing="0"/>
        <w:ind w:firstLine="567"/>
        <w:jc w:val="both"/>
        <w:rPr>
          <w:color w:val="333333"/>
          <w:sz w:val="21"/>
          <w:szCs w:val="21"/>
        </w:rPr>
      </w:pPr>
      <w:r>
        <w:rPr>
          <w:color w:val="333333"/>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EB5D4B" w:rsidRDefault="00EB5D4B" w:rsidP="00EB5D4B">
      <w:pPr>
        <w:pStyle w:val="a3"/>
        <w:spacing w:before="0" w:beforeAutospacing="0" w:after="0" w:afterAutospacing="0"/>
        <w:ind w:firstLine="567"/>
        <w:jc w:val="both"/>
        <w:rPr>
          <w:color w:val="333333"/>
          <w:sz w:val="21"/>
          <w:szCs w:val="21"/>
        </w:rPr>
      </w:pPr>
      <w:r>
        <w:rPr>
          <w:color w:val="333333"/>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EB5D4B" w:rsidRDefault="00EB5D4B" w:rsidP="00EB5D4B">
      <w:pPr>
        <w:pStyle w:val="a3"/>
        <w:spacing w:before="0" w:beforeAutospacing="0" w:after="0" w:afterAutospacing="0"/>
        <w:ind w:firstLine="567"/>
        <w:jc w:val="both"/>
        <w:rPr>
          <w:color w:val="333333"/>
          <w:sz w:val="21"/>
          <w:szCs w:val="21"/>
        </w:rPr>
      </w:pPr>
      <w:r>
        <w:rPr>
          <w:color w:val="333333"/>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EB5D4B" w:rsidRDefault="00EB5D4B" w:rsidP="00EB5D4B">
      <w:pPr>
        <w:pStyle w:val="a3"/>
        <w:spacing w:before="0" w:beforeAutospacing="0" w:after="0" w:afterAutospacing="0"/>
        <w:ind w:firstLine="567"/>
        <w:jc w:val="both"/>
        <w:rPr>
          <w:color w:val="333333"/>
          <w:sz w:val="21"/>
          <w:szCs w:val="21"/>
        </w:rPr>
      </w:pPr>
      <w:r>
        <w:rPr>
          <w:color w:val="333333"/>
        </w:rPr>
        <w:t>использовать иноязычные словари и справочники, в том числе информационно-справочные системы в электронной форме;</w:t>
      </w:r>
    </w:p>
    <w:p w:rsidR="00EB5D4B" w:rsidRDefault="00EB5D4B" w:rsidP="00EB5D4B">
      <w:pPr>
        <w:pStyle w:val="a3"/>
        <w:spacing w:before="0" w:beforeAutospacing="0" w:after="0" w:afterAutospacing="0"/>
        <w:ind w:firstLine="567"/>
        <w:jc w:val="both"/>
        <w:rPr>
          <w:color w:val="333333"/>
          <w:sz w:val="21"/>
          <w:szCs w:val="21"/>
        </w:rPr>
      </w:pPr>
      <w:r>
        <w:rPr>
          <w:color w:val="333333"/>
        </w:rPr>
        <w:t>достигать взаимопонимания в процессе устного и письменного общения с носителями иностранного языка, людьми другой культуры;</w:t>
      </w:r>
    </w:p>
    <w:p w:rsidR="00EB5D4B" w:rsidRDefault="00EB5D4B" w:rsidP="00EB5D4B">
      <w:pPr>
        <w:pStyle w:val="a3"/>
        <w:spacing w:before="0" w:beforeAutospacing="0" w:after="0" w:afterAutospacing="0"/>
        <w:ind w:firstLine="567"/>
        <w:jc w:val="both"/>
        <w:rPr>
          <w:color w:val="333333"/>
          <w:sz w:val="21"/>
          <w:szCs w:val="21"/>
        </w:rPr>
      </w:pPr>
      <w:r>
        <w:rPr>
          <w:color w:val="333333"/>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B5D4B" w:rsidRDefault="00EB5D4B" w:rsidP="00EB5D4B">
      <w:pPr>
        <w:spacing w:after="0" w:line="240" w:lineRule="auto"/>
        <w:rPr>
          <w:rFonts w:ascii="Times New Roman" w:eastAsia="Times New Roman" w:hAnsi="Times New Roman" w:cs="Times New Roman"/>
          <w:b/>
          <w:bCs/>
          <w:caps/>
          <w:kern w:val="0"/>
          <w:sz w:val="24"/>
          <w:szCs w:val="24"/>
          <w:lang w:eastAsia="ru-RU"/>
        </w:rPr>
      </w:pPr>
    </w:p>
    <w:p w:rsidR="00EB5D4B" w:rsidRPr="00EB5D4B" w:rsidRDefault="00EB5D4B" w:rsidP="00EB5D4B">
      <w:pPr>
        <w:spacing w:after="0" w:line="240" w:lineRule="auto"/>
        <w:rPr>
          <w:rFonts w:ascii="Times New Roman" w:eastAsia="Times New Roman" w:hAnsi="Times New Roman" w:cs="Times New Roman"/>
          <w:b/>
          <w:bCs/>
          <w:caps/>
          <w:kern w:val="0"/>
          <w:sz w:val="24"/>
          <w:szCs w:val="24"/>
          <w:lang w:eastAsia="ru-RU"/>
        </w:rPr>
      </w:pPr>
      <w:r w:rsidRPr="00EB5D4B">
        <w:rPr>
          <w:rFonts w:ascii="Times New Roman" w:eastAsia="Times New Roman" w:hAnsi="Times New Roman" w:cs="Times New Roman"/>
          <w:b/>
          <w:bCs/>
          <w:caps/>
          <w:kern w:val="0"/>
          <w:sz w:val="24"/>
          <w:szCs w:val="24"/>
          <w:lang w:eastAsia="ru-RU"/>
        </w:rPr>
        <w:t>ТЕМАТИЧЕСКОЕ ПЛАНИРОВАНИЕ</w:t>
      </w:r>
    </w:p>
    <w:p w:rsidR="00EB5D4B" w:rsidRPr="00EB5D4B" w:rsidRDefault="00EB5D4B" w:rsidP="00EB5D4B">
      <w:pPr>
        <w:spacing w:after="0" w:line="240" w:lineRule="auto"/>
        <w:rPr>
          <w:rFonts w:ascii="Times New Roman" w:eastAsia="Times New Roman" w:hAnsi="Times New Roman" w:cs="Times New Roman"/>
          <w:b/>
          <w:bCs/>
          <w:caps/>
          <w:kern w:val="0"/>
          <w:sz w:val="24"/>
          <w:szCs w:val="24"/>
          <w:lang w:eastAsia="ru-RU"/>
        </w:rPr>
      </w:pPr>
      <w:r w:rsidRPr="00EB5D4B">
        <w:rPr>
          <w:rFonts w:ascii="Times New Roman" w:eastAsia="Times New Roman" w:hAnsi="Times New Roman" w:cs="Times New Roman"/>
          <w:b/>
          <w:bCs/>
          <w:caps/>
          <w:kern w:val="0"/>
          <w:sz w:val="24"/>
          <w:szCs w:val="24"/>
          <w:lang w:eastAsia="ru-RU"/>
        </w:rPr>
        <w:t>5 КЛАСС</w:t>
      </w:r>
    </w:p>
    <w:tbl>
      <w:tblPr>
        <w:tblStyle w:val="a4"/>
        <w:tblW w:w="15137" w:type="dxa"/>
        <w:tblLook w:val="04A0"/>
      </w:tblPr>
      <w:tblGrid>
        <w:gridCol w:w="670"/>
        <w:gridCol w:w="6837"/>
        <w:gridCol w:w="821"/>
        <w:gridCol w:w="1904"/>
        <w:gridCol w:w="1945"/>
        <w:gridCol w:w="2960"/>
      </w:tblGrid>
      <w:tr w:rsidR="00EB5D4B" w:rsidRPr="00EB5D4B" w:rsidTr="00EB5D4B">
        <w:tc>
          <w:tcPr>
            <w:tcW w:w="0" w:type="auto"/>
            <w:vMerge w:val="restart"/>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 п/п</w:t>
            </w:r>
          </w:p>
        </w:tc>
        <w:tc>
          <w:tcPr>
            <w:tcW w:w="0" w:type="auto"/>
            <w:vMerge w:val="restart"/>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Наименование разделов и тем программы</w:t>
            </w:r>
          </w:p>
        </w:tc>
        <w:tc>
          <w:tcPr>
            <w:tcW w:w="0" w:type="auto"/>
            <w:gridSpan w:val="3"/>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Количество часов</w:t>
            </w:r>
          </w:p>
        </w:tc>
        <w:tc>
          <w:tcPr>
            <w:tcW w:w="0" w:type="auto"/>
            <w:vMerge w:val="restart"/>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Электронные (цифровые) образовательные ресурсы</w:t>
            </w:r>
          </w:p>
        </w:tc>
      </w:tr>
      <w:tr w:rsidR="00EB5D4B" w:rsidRPr="00EB5D4B" w:rsidTr="00EB5D4B">
        <w:tc>
          <w:tcPr>
            <w:tcW w:w="0" w:type="auto"/>
            <w:vMerge/>
            <w:hideMark/>
          </w:tcPr>
          <w:p w:rsidR="00EB5D4B" w:rsidRPr="00EB5D4B" w:rsidRDefault="00EB5D4B" w:rsidP="00EB5D4B">
            <w:pPr>
              <w:rPr>
                <w:rFonts w:ascii="inherit" w:eastAsia="Times New Roman" w:hAnsi="inherit" w:cs="Times New Roman"/>
                <w:kern w:val="0"/>
                <w:sz w:val="24"/>
                <w:szCs w:val="24"/>
                <w:lang w:eastAsia="ru-RU"/>
              </w:rPr>
            </w:pPr>
          </w:p>
        </w:tc>
        <w:tc>
          <w:tcPr>
            <w:tcW w:w="0" w:type="auto"/>
            <w:vMerge/>
            <w:hideMark/>
          </w:tcPr>
          <w:p w:rsidR="00EB5D4B" w:rsidRPr="00EB5D4B" w:rsidRDefault="00EB5D4B" w:rsidP="00EB5D4B">
            <w:pPr>
              <w:rPr>
                <w:rFonts w:ascii="inherit" w:eastAsia="Times New Roman" w:hAnsi="inherit" w:cs="Times New Roman"/>
                <w:kern w:val="0"/>
                <w:sz w:val="24"/>
                <w:szCs w:val="24"/>
                <w:lang w:eastAsia="ru-RU"/>
              </w:rPr>
            </w:pP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Всего</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Контрольные работы</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Практические работы</w:t>
            </w:r>
          </w:p>
        </w:tc>
        <w:tc>
          <w:tcPr>
            <w:tcW w:w="0" w:type="auto"/>
            <w:vMerge/>
            <w:hideMark/>
          </w:tcPr>
          <w:p w:rsidR="00EB5D4B" w:rsidRPr="00EB5D4B" w:rsidRDefault="00EB5D4B" w:rsidP="00EB5D4B">
            <w:pPr>
              <w:rPr>
                <w:rFonts w:ascii="inherit" w:eastAsia="Times New Roman" w:hAnsi="inherit" w:cs="Times New Roman"/>
                <w:kern w:val="0"/>
                <w:sz w:val="24"/>
                <w:szCs w:val="24"/>
                <w:lang w:eastAsia="ru-RU"/>
              </w:rPr>
            </w:pP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Моя семья. Мои друзья. Семейные праздники: день рождения, Новый год</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9</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0.5</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2</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Внешность и характер человека (литературного персонажа)</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6</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0.5</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3</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Досуг и увлечения (хобби) современного подростка (чтение, кино, спорт)</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9</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4</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Здоровый образ жизни: режим труда и отдыха, здоровое питание</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7</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5</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Покупки: продукты питания</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6</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6</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Школа, школьная жизнь, школьная форма, изучаемые предметы. Переписка с иностранными сверстниками</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9</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7</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Каникулы в различное время года. Виды отдыха</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7</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8</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Природа: дикие и домашние животные. Погода</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9</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Родной город (село). Транспорт</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21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11</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Выдающиеся люди родной страны и страны (стран) изучаемого языка: писатели, поэты</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6</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gridSpan w:val="6"/>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Добавить строку</w:t>
            </w:r>
          </w:p>
        </w:tc>
      </w:tr>
      <w:tr w:rsidR="00EB5D4B" w:rsidRPr="00EB5D4B" w:rsidTr="00EB5D4B">
        <w:tc>
          <w:tcPr>
            <w:tcW w:w="0" w:type="auto"/>
            <w:gridSpan w:val="2"/>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102</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p>
        </w:tc>
      </w:tr>
    </w:tbl>
    <w:p w:rsidR="00EB5D4B" w:rsidRPr="00EB5D4B" w:rsidRDefault="00EB5D4B" w:rsidP="00EB5D4B">
      <w:pPr>
        <w:spacing w:after="0" w:line="240" w:lineRule="auto"/>
        <w:rPr>
          <w:rFonts w:ascii="Times New Roman" w:eastAsia="Times New Roman" w:hAnsi="Times New Roman" w:cs="Times New Roman"/>
          <w:b/>
          <w:bCs/>
          <w:caps/>
          <w:kern w:val="0"/>
          <w:sz w:val="24"/>
          <w:szCs w:val="24"/>
          <w:lang w:eastAsia="ru-RU"/>
        </w:rPr>
      </w:pPr>
      <w:r w:rsidRPr="00EB5D4B">
        <w:rPr>
          <w:rFonts w:ascii="Times New Roman" w:eastAsia="Times New Roman" w:hAnsi="Times New Roman" w:cs="Times New Roman"/>
          <w:b/>
          <w:bCs/>
          <w:caps/>
          <w:kern w:val="0"/>
          <w:sz w:val="24"/>
          <w:szCs w:val="24"/>
          <w:lang w:eastAsia="ru-RU"/>
        </w:rPr>
        <w:t>6 КЛАСС</w:t>
      </w:r>
    </w:p>
    <w:tbl>
      <w:tblPr>
        <w:tblStyle w:val="a4"/>
        <w:tblW w:w="15137" w:type="dxa"/>
        <w:tblLook w:val="04A0"/>
      </w:tblPr>
      <w:tblGrid>
        <w:gridCol w:w="662"/>
        <w:gridCol w:w="7000"/>
        <w:gridCol w:w="821"/>
        <w:gridCol w:w="1880"/>
        <w:gridCol w:w="1921"/>
        <w:gridCol w:w="2853"/>
      </w:tblGrid>
      <w:tr w:rsidR="00EB5D4B" w:rsidRPr="00EB5D4B" w:rsidTr="00EB5D4B">
        <w:tc>
          <w:tcPr>
            <w:tcW w:w="0" w:type="auto"/>
            <w:vMerge w:val="restart"/>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 п/п</w:t>
            </w:r>
          </w:p>
        </w:tc>
        <w:tc>
          <w:tcPr>
            <w:tcW w:w="0" w:type="auto"/>
            <w:vMerge w:val="restart"/>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Наименование разделов и тем программы</w:t>
            </w:r>
          </w:p>
        </w:tc>
        <w:tc>
          <w:tcPr>
            <w:tcW w:w="0" w:type="auto"/>
            <w:gridSpan w:val="3"/>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Количество часов</w:t>
            </w:r>
          </w:p>
        </w:tc>
        <w:tc>
          <w:tcPr>
            <w:tcW w:w="0" w:type="auto"/>
            <w:vMerge w:val="restart"/>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Электронные (цифровые) образовательные ресурсы</w:t>
            </w:r>
          </w:p>
        </w:tc>
      </w:tr>
      <w:tr w:rsidR="00EB5D4B" w:rsidRPr="00EB5D4B" w:rsidTr="00EB5D4B">
        <w:tc>
          <w:tcPr>
            <w:tcW w:w="0" w:type="auto"/>
            <w:vMerge/>
            <w:hideMark/>
          </w:tcPr>
          <w:p w:rsidR="00EB5D4B" w:rsidRPr="00EB5D4B" w:rsidRDefault="00EB5D4B" w:rsidP="00EB5D4B">
            <w:pPr>
              <w:rPr>
                <w:rFonts w:ascii="inherit" w:eastAsia="Times New Roman" w:hAnsi="inherit" w:cs="Times New Roman"/>
                <w:kern w:val="0"/>
                <w:sz w:val="24"/>
                <w:szCs w:val="24"/>
                <w:lang w:eastAsia="ru-RU"/>
              </w:rPr>
            </w:pPr>
          </w:p>
        </w:tc>
        <w:tc>
          <w:tcPr>
            <w:tcW w:w="0" w:type="auto"/>
            <w:vMerge/>
            <w:hideMark/>
          </w:tcPr>
          <w:p w:rsidR="00EB5D4B" w:rsidRPr="00EB5D4B" w:rsidRDefault="00EB5D4B" w:rsidP="00EB5D4B">
            <w:pPr>
              <w:rPr>
                <w:rFonts w:ascii="inherit" w:eastAsia="Times New Roman" w:hAnsi="inherit" w:cs="Times New Roman"/>
                <w:kern w:val="0"/>
                <w:sz w:val="24"/>
                <w:szCs w:val="24"/>
                <w:lang w:eastAsia="ru-RU"/>
              </w:rPr>
            </w:pP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Всего</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Контрольные работы</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Практические работы</w:t>
            </w:r>
          </w:p>
        </w:tc>
        <w:tc>
          <w:tcPr>
            <w:tcW w:w="0" w:type="auto"/>
            <w:vMerge/>
            <w:hideMark/>
          </w:tcPr>
          <w:p w:rsidR="00EB5D4B" w:rsidRPr="00EB5D4B" w:rsidRDefault="00EB5D4B" w:rsidP="00EB5D4B">
            <w:pPr>
              <w:rPr>
                <w:rFonts w:ascii="inherit" w:eastAsia="Times New Roman" w:hAnsi="inherit" w:cs="Times New Roman"/>
                <w:kern w:val="0"/>
                <w:sz w:val="24"/>
                <w:szCs w:val="24"/>
                <w:lang w:eastAsia="ru-RU"/>
              </w:rPr>
            </w:pP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Взаимоотношения в семье и с друзьями. Семейные праздники</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5</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2</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Внешность и характер человека (литературного персонажа).</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5</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3</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Досуг и увлечения (хобби) современного подростка (чтение, кино, театр, спорт)</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4</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Здоровый образ жизни: режим труда и отдыха, фитнес, сбалансированное питание</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12</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5</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Покупки: продукты питания</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7</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6</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Школа, школьная жизнь, изучаемые предметы, любимый предмет, правила поведения в школе. Переписка с иностранными сверстниками</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20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7</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Каникулы в различное время года. Виды отдыха. Путешествия по России и иностранным странам</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8</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Природа: дикие и домашние животные. Климат, погода</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6</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9</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Жизнь в городе и сельской местности. Описание родного города (села). Транспорт</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9</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 xml:space="preserve">Родная страна и страна (страны) изучаемого языка. Их географическое положение, столицы, население, </w:t>
            </w:r>
            <w:r w:rsidRPr="00EB5D4B">
              <w:rPr>
                <w:rFonts w:ascii="inherit" w:eastAsia="Times New Roman" w:hAnsi="inherit" w:cs="Times New Roman"/>
                <w:kern w:val="0"/>
                <w:sz w:val="24"/>
                <w:szCs w:val="24"/>
                <w:lang w:eastAsia="ru-RU"/>
              </w:rPr>
              <w:lastRenderedPageBreak/>
              <w:t>официальные языки, достопримечательности, культурные особенности (национальные праздники, традиции, обычаи)</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lastRenderedPageBreak/>
              <w:t>10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lastRenderedPageBreak/>
              <w:t>11</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Выдающиеся люди родной страны и страны (стран) изучаемого языка: писатели, поэты</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7</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gridSpan w:val="6"/>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Добавить строку</w:t>
            </w:r>
          </w:p>
        </w:tc>
      </w:tr>
      <w:tr w:rsidR="00EB5D4B" w:rsidRPr="00EB5D4B" w:rsidTr="00EB5D4B">
        <w:tc>
          <w:tcPr>
            <w:tcW w:w="0" w:type="auto"/>
            <w:gridSpan w:val="2"/>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102</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p>
        </w:tc>
      </w:tr>
    </w:tbl>
    <w:p w:rsidR="00EB5D4B" w:rsidRPr="00EB5D4B" w:rsidRDefault="00EB5D4B" w:rsidP="00EB5D4B">
      <w:pPr>
        <w:spacing w:after="0" w:line="240" w:lineRule="auto"/>
        <w:rPr>
          <w:rFonts w:ascii="Times New Roman" w:eastAsia="Times New Roman" w:hAnsi="Times New Roman" w:cs="Times New Roman"/>
          <w:b/>
          <w:bCs/>
          <w:caps/>
          <w:kern w:val="0"/>
          <w:sz w:val="24"/>
          <w:szCs w:val="24"/>
          <w:lang w:eastAsia="ru-RU"/>
        </w:rPr>
      </w:pPr>
      <w:r w:rsidRPr="00EB5D4B">
        <w:rPr>
          <w:rFonts w:ascii="Times New Roman" w:eastAsia="Times New Roman" w:hAnsi="Times New Roman" w:cs="Times New Roman"/>
          <w:b/>
          <w:bCs/>
          <w:caps/>
          <w:kern w:val="0"/>
          <w:sz w:val="24"/>
          <w:szCs w:val="24"/>
          <w:lang w:eastAsia="ru-RU"/>
        </w:rPr>
        <w:t>7 КЛАСС</w:t>
      </w:r>
    </w:p>
    <w:tbl>
      <w:tblPr>
        <w:tblStyle w:val="a4"/>
        <w:tblW w:w="15137" w:type="dxa"/>
        <w:tblLook w:val="04A0"/>
      </w:tblPr>
      <w:tblGrid>
        <w:gridCol w:w="662"/>
        <w:gridCol w:w="7000"/>
        <w:gridCol w:w="821"/>
        <w:gridCol w:w="1880"/>
        <w:gridCol w:w="1921"/>
        <w:gridCol w:w="2853"/>
      </w:tblGrid>
      <w:tr w:rsidR="00EB5D4B" w:rsidRPr="00EB5D4B" w:rsidTr="00EB5D4B">
        <w:tc>
          <w:tcPr>
            <w:tcW w:w="0" w:type="auto"/>
            <w:vMerge w:val="restart"/>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 п/п</w:t>
            </w:r>
          </w:p>
        </w:tc>
        <w:tc>
          <w:tcPr>
            <w:tcW w:w="0" w:type="auto"/>
            <w:vMerge w:val="restart"/>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Наименование разделов и тем программы</w:t>
            </w:r>
          </w:p>
        </w:tc>
        <w:tc>
          <w:tcPr>
            <w:tcW w:w="0" w:type="auto"/>
            <w:gridSpan w:val="3"/>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Количество часов</w:t>
            </w:r>
          </w:p>
        </w:tc>
        <w:tc>
          <w:tcPr>
            <w:tcW w:w="0" w:type="auto"/>
            <w:vMerge w:val="restart"/>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Электронные (цифровые) образовательные ресурсы</w:t>
            </w:r>
          </w:p>
        </w:tc>
      </w:tr>
      <w:tr w:rsidR="00EB5D4B" w:rsidRPr="00EB5D4B" w:rsidTr="00EB5D4B">
        <w:tc>
          <w:tcPr>
            <w:tcW w:w="0" w:type="auto"/>
            <w:vMerge/>
            <w:hideMark/>
          </w:tcPr>
          <w:p w:rsidR="00EB5D4B" w:rsidRPr="00EB5D4B" w:rsidRDefault="00EB5D4B" w:rsidP="00EB5D4B">
            <w:pPr>
              <w:rPr>
                <w:rFonts w:ascii="inherit" w:eastAsia="Times New Roman" w:hAnsi="inherit" w:cs="Times New Roman"/>
                <w:kern w:val="0"/>
                <w:sz w:val="24"/>
                <w:szCs w:val="24"/>
                <w:lang w:eastAsia="ru-RU"/>
              </w:rPr>
            </w:pPr>
          </w:p>
        </w:tc>
        <w:tc>
          <w:tcPr>
            <w:tcW w:w="0" w:type="auto"/>
            <w:vMerge/>
            <w:hideMark/>
          </w:tcPr>
          <w:p w:rsidR="00EB5D4B" w:rsidRPr="00EB5D4B" w:rsidRDefault="00EB5D4B" w:rsidP="00EB5D4B">
            <w:pPr>
              <w:rPr>
                <w:rFonts w:ascii="inherit" w:eastAsia="Times New Roman" w:hAnsi="inherit" w:cs="Times New Roman"/>
                <w:kern w:val="0"/>
                <w:sz w:val="24"/>
                <w:szCs w:val="24"/>
                <w:lang w:eastAsia="ru-RU"/>
              </w:rPr>
            </w:pP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Всего</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Контрольные работы</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Практические работы</w:t>
            </w:r>
          </w:p>
        </w:tc>
        <w:tc>
          <w:tcPr>
            <w:tcW w:w="0" w:type="auto"/>
            <w:vMerge/>
            <w:hideMark/>
          </w:tcPr>
          <w:p w:rsidR="00EB5D4B" w:rsidRPr="00EB5D4B" w:rsidRDefault="00EB5D4B" w:rsidP="00EB5D4B">
            <w:pPr>
              <w:rPr>
                <w:rFonts w:ascii="inherit" w:eastAsia="Times New Roman" w:hAnsi="inherit" w:cs="Times New Roman"/>
                <w:kern w:val="0"/>
                <w:sz w:val="24"/>
                <w:szCs w:val="24"/>
                <w:lang w:eastAsia="ru-RU"/>
              </w:rPr>
            </w:pP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Взаимоотношения в семье и с друзьями. Семейные праздники. Обязанности по дому</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7</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2</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Внешность и характер человека (литературного персонажа).</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4</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3</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Досуг и увлечения (хобби) современного подростка (чтение, кино, театр, музей, спорт, музыка)</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8</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4</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Здоровый образ жизни: режим труда и отдыха, фитнес, сбалансированное питание. Посещение врача</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8</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5</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Покупки: продукты питания.</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5</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6</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Школа, школьная жизнь, изучаемые предметы, любимый предмет, правила поведения в школе. Переписка с иностранными сверстниками.</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7</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7</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Каникулы в различное время года. Виды отдыха. Путешествия по России и иностранным странам</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9</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8</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Природа: дикие и домашние животные. Проблемы экологии. Климат, погода</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12</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9</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Жизнь в городе и сельской местности. Описание родного города (села). Транспорт</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14</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Средства массовой информации (телевидение, журналы, Интернет)</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5</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11</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14</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12</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Выдающиеся люди родной страны и страны (стран) изучаемого языка: учёные, писатели, поэты, спортсмены</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9</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gridSpan w:val="6"/>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Добавить строку</w:t>
            </w:r>
          </w:p>
        </w:tc>
      </w:tr>
      <w:tr w:rsidR="00EB5D4B" w:rsidRPr="00EB5D4B" w:rsidTr="00EB5D4B">
        <w:tc>
          <w:tcPr>
            <w:tcW w:w="0" w:type="auto"/>
            <w:gridSpan w:val="2"/>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102</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p>
        </w:tc>
      </w:tr>
    </w:tbl>
    <w:p w:rsidR="00EB5D4B" w:rsidRPr="00EB5D4B" w:rsidRDefault="00EB5D4B" w:rsidP="00EB5D4B">
      <w:pPr>
        <w:spacing w:after="0" w:line="240" w:lineRule="auto"/>
        <w:rPr>
          <w:rFonts w:ascii="Times New Roman" w:eastAsia="Times New Roman" w:hAnsi="Times New Roman" w:cs="Times New Roman"/>
          <w:b/>
          <w:bCs/>
          <w:caps/>
          <w:kern w:val="0"/>
          <w:sz w:val="24"/>
          <w:szCs w:val="24"/>
          <w:lang w:eastAsia="ru-RU"/>
        </w:rPr>
      </w:pPr>
      <w:r w:rsidRPr="00EB5D4B">
        <w:rPr>
          <w:rFonts w:ascii="Times New Roman" w:eastAsia="Times New Roman" w:hAnsi="Times New Roman" w:cs="Times New Roman"/>
          <w:b/>
          <w:bCs/>
          <w:caps/>
          <w:kern w:val="0"/>
          <w:sz w:val="24"/>
          <w:szCs w:val="24"/>
          <w:lang w:eastAsia="ru-RU"/>
        </w:rPr>
        <w:t>8 КЛАСС</w:t>
      </w:r>
    </w:p>
    <w:tbl>
      <w:tblPr>
        <w:tblStyle w:val="a4"/>
        <w:tblW w:w="15137" w:type="dxa"/>
        <w:tblLook w:val="04A0"/>
      </w:tblPr>
      <w:tblGrid>
        <w:gridCol w:w="662"/>
        <w:gridCol w:w="7000"/>
        <w:gridCol w:w="821"/>
        <w:gridCol w:w="1880"/>
        <w:gridCol w:w="1921"/>
        <w:gridCol w:w="2853"/>
      </w:tblGrid>
      <w:tr w:rsidR="00EB5D4B" w:rsidRPr="00EB5D4B" w:rsidTr="00EB5D4B">
        <w:tc>
          <w:tcPr>
            <w:tcW w:w="0" w:type="auto"/>
            <w:vMerge w:val="restart"/>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 п/п</w:t>
            </w:r>
          </w:p>
        </w:tc>
        <w:tc>
          <w:tcPr>
            <w:tcW w:w="0" w:type="auto"/>
            <w:vMerge w:val="restart"/>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Наименование разделов и тем программы</w:t>
            </w:r>
          </w:p>
        </w:tc>
        <w:tc>
          <w:tcPr>
            <w:tcW w:w="0" w:type="auto"/>
            <w:gridSpan w:val="3"/>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Количество часов</w:t>
            </w:r>
          </w:p>
        </w:tc>
        <w:tc>
          <w:tcPr>
            <w:tcW w:w="0" w:type="auto"/>
            <w:vMerge w:val="restart"/>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Электронные (цифровые) образовательные ресурсы</w:t>
            </w:r>
          </w:p>
        </w:tc>
      </w:tr>
      <w:tr w:rsidR="00EB5D4B" w:rsidRPr="00EB5D4B" w:rsidTr="00EB5D4B">
        <w:tc>
          <w:tcPr>
            <w:tcW w:w="0" w:type="auto"/>
            <w:vMerge/>
            <w:hideMark/>
          </w:tcPr>
          <w:p w:rsidR="00EB5D4B" w:rsidRPr="00EB5D4B" w:rsidRDefault="00EB5D4B" w:rsidP="00EB5D4B">
            <w:pPr>
              <w:rPr>
                <w:rFonts w:ascii="inherit" w:eastAsia="Times New Roman" w:hAnsi="inherit" w:cs="Times New Roman"/>
                <w:kern w:val="0"/>
                <w:sz w:val="24"/>
                <w:szCs w:val="24"/>
                <w:lang w:eastAsia="ru-RU"/>
              </w:rPr>
            </w:pPr>
          </w:p>
        </w:tc>
        <w:tc>
          <w:tcPr>
            <w:tcW w:w="0" w:type="auto"/>
            <w:vMerge/>
            <w:hideMark/>
          </w:tcPr>
          <w:p w:rsidR="00EB5D4B" w:rsidRPr="00EB5D4B" w:rsidRDefault="00EB5D4B" w:rsidP="00EB5D4B">
            <w:pPr>
              <w:rPr>
                <w:rFonts w:ascii="inherit" w:eastAsia="Times New Roman" w:hAnsi="inherit" w:cs="Times New Roman"/>
                <w:kern w:val="0"/>
                <w:sz w:val="24"/>
                <w:szCs w:val="24"/>
                <w:lang w:eastAsia="ru-RU"/>
              </w:rPr>
            </w:pP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Всего</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Контрольные работы</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Практические работы</w:t>
            </w:r>
          </w:p>
        </w:tc>
        <w:tc>
          <w:tcPr>
            <w:tcW w:w="0" w:type="auto"/>
            <w:vMerge/>
            <w:hideMark/>
          </w:tcPr>
          <w:p w:rsidR="00EB5D4B" w:rsidRPr="00EB5D4B" w:rsidRDefault="00EB5D4B" w:rsidP="00EB5D4B">
            <w:pPr>
              <w:rPr>
                <w:rFonts w:ascii="inherit" w:eastAsia="Times New Roman" w:hAnsi="inherit" w:cs="Times New Roman"/>
                <w:kern w:val="0"/>
                <w:sz w:val="24"/>
                <w:szCs w:val="24"/>
                <w:lang w:eastAsia="ru-RU"/>
              </w:rPr>
            </w:pP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Взаимоотношения в семье и с друзьями</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5</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2</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Внешность и характер человека (литературного персонажа)</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2</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[[РЭЭ]]</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3</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Досуг и увлечения (хобби) современного подростка (чтение, кино, театр, музей, спорт, музыка)</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15</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4</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Здоровый образ жизни: режим труда и отдыха, фитнес, сбалансированное питание. Посещение врача</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7</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5</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Покупки: одежда, обувь и продукты питания. Карманные деньги</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8</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6</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 xml:space="preserve">Школа, школьная жизнь, школьная форма, изучаемые предметы и отношение к ним. Посещение школьной </w:t>
            </w:r>
            <w:r w:rsidRPr="00EB5D4B">
              <w:rPr>
                <w:rFonts w:ascii="inherit" w:eastAsia="Times New Roman" w:hAnsi="inherit" w:cs="Times New Roman"/>
                <w:kern w:val="0"/>
                <w:sz w:val="24"/>
                <w:szCs w:val="24"/>
                <w:lang w:eastAsia="ru-RU"/>
              </w:rPr>
              <w:lastRenderedPageBreak/>
              <w:t>библиотеки (ресурсного центра). Переписка с иностранными сверстниками</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lastRenderedPageBreak/>
              <w:t>14</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lastRenderedPageBreak/>
              <w:t>7</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Виды отдыха в различное время года. Путешествия по России и иностранным странам</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18</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8</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Природа: флора и фауна. Климат, погода</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6</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9</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Условия проживания в городской (сельской) местности. Транспорт</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6</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Средства массовой информации (телевидение, радио, пресса, Интернет)</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5</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11</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8</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12</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Выдающиеся люди родной страны и страны (стран) изучаемого языка: писатели, художники, музыканты</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8</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[[РЭШ]]</w:t>
            </w:r>
          </w:p>
        </w:tc>
      </w:tr>
      <w:tr w:rsidR="00EB5D4B" w:rsidRPr="00EB5D4B" w:rsidTr="00EB5D4B">
        <w:tc>
          <w:tcPr>
            <w:tcW w:w="0" w:type="auto"/>
            <w:gridSpan w:val="6"/>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Добавить строку</w:t>
            </w:r>
          </w:p>
        </w:tc>
      </w:tr>
      <w:tr w:rsidR="00EB5D4B" w:rsidRPr="00EB5D4B" w:rsidTr="00EB5D4B">
        <w:tc>
          <w:tcPr>
            <w:tcW w:w="0" w:type="auto"/>
            <w:gridSpan w:val="2"/>
            <w:hideMark/>
          </w:tcPr>
          <w:p w:rsidR="00EB5D4B" w:rsidRPr="00EB5D4B" w:rsidRDefault="00EB5D4B" w:rsidP="00EB5D4B">
            <w:pP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102</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9</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r w:rsidRPr="00EB5D4B">
              <w:rPr>
                <w:rFonts w:ascii="inherit" w:eastAsia="Times New Roman" w:hAnsi="inherit" w:cs="Times New Roman"/>
                <w:kern w:val="0"/>
                <w:sz w:val="24"/>
                <w:szCs w:val="24"/>
                <w:lang w:eastAsia="ru-RU"/>
              </w:rPr>
              <w:t>0</w:t>
            </w:r>
          </w:p>
        </w:tc>
        <w:tc>
          <w:tcPr>
            <w:tcW w:w="0" w:type="auto"/>
            <w:hideMark/>
          </w:tcPr>
          <w:p w:rsidR="00EB5D4B" w:rsidRPr="00EB5D4B" w:rsidRDefault="00EB5D4B" w:rsidP="00EB5D4B">
            <w:pPr>
              <w:jc w:val="center"/>
              <w:rPr>
                <w:rFonts w:ascii="inherit" w:eastAsia="Times New Roman" w:hAnsi="inherit" w:cs="Times New Roman"/>
                <w:kern w:val="0"/>
                <w:sz w:val="24"/>
                <w:szCs w:val="24"/>
                <w:lang w:eastAsia="ru-RU"/>
              </w:rPr>
            </w:pPr>
          </w:p>
        </w:tc>
      </w:tr>
    </w:tbl>
    <w:p w:rsidR="00EB5D4B" w:rsidRPr="00EB5D4B" w:rsidRDefault="00EB5D4B" w:rsidP="00EB5D4B">
      <w:pPr>
        <w:spacing w:after="0" w:line="240" w:lineRule="auto"/>
        <w:rPr>
          <w:rFonts w:ascii="Times New Roman" w:eastAsia="Times New Roman" w:hAnsi="Times New Roman" w:cs="Times New Roman"/>
          <w:b/>
          <w:bCs/>
          <w:caps/>
          <w:kern w:val="0"/>
          <w:sz w:val="24"/>
          <w:szCs w:val="24"/>
          <w:lang w:eastAsia="ru-RU"/>
        </w:rPr>
      </w:pPr>
      <w:r w:rsidRPr="00EB5D4B">
        <w:rPr>
          <w:rFonts w:ascii="Times New Roman" w:eastAsia="Times New Roman" w:hAnsi="Times New Roman" w:cs="Times New Roman"/>
          <w:b/>
          <w:bCs/>
          <w:caps/>
          <w:kern w:val="0"/>
          <w:sz w:val="24"/>
          <w:szCs w:val="24"/>
          <w:lang w:eastAsia="ru-RU"/>
        </w:rPr>
        <w:t>9 КЛАСС</w:t>
      </w:r>
    </w:p>
    <w:tbl>
      <w:tblPr>
        <w:tblStyle w:val="a4"/>
        <w:tblW w:w="15137" w:type="dxa"/>
        <w:tblLook w:val="04A0"/>
      </w:tblPr>
      <w:tblGrid>
        <w:gridCol w:w="605"/>
        <w:gridCol w:w="7942"/>
        <w:gridCol w:w="745"/>
        <w:gridCol w:w="1663"/>
        <w:gridCol w:w="1699"/>
        <w:gridCol w:w="2483"/>
      </w:tblGrid>
      <w:tr w:rsidR="00EB5D4B" w:rsidRPr="00EB5D4B" w:rsidTr="00EB5D4B">
        <w:tc>
          <w:tcPr>
            <w:tcW w:w="0" w:type="auto"/>
            <w:vMerge w:val="restart"/>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 п/п</w:t>
            </w:r>
          </w:p>
        </w:tc>
        <w:tc>
          <w:tcPr>
            <w:tcW w:w="0" w:type="auto"/>
            <w:vMerge w:val="restart"/>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Наименование разделов и тем программы</w:t>
            </w:r>
          </w:p>
        </w:tc>
        <w:tc>
          <w:tcPr>
            <w:tcW w:w="0" w:type="auto"/>
            <w:gridSpan w:val="3"/>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Количество часов</w:t>
            </w:r>
          </w:p>
        </w:tc>
        <w:tc>
          <w:tcPr>
            <w:tcW w:w="0" w:type="auto"/>
            <w:vMerge w:val="restart"/>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Электронные (цифровые) образовательные ресурсы</w:t>
            </w:r>
          </w:p>
        </w:tc>
      </w:tr>
      <w:tr w:rsidR="00EB5D4B" w:rsidRPr="00EB5D4B" w:rsidTr="00EB5D4B">
        <w:tc>
          <w:tcPr>
            <w:tcW w:w="0" w:type="auto"/>
            <w:vMerge/>
            <w:hideMark/>
          </w:tcPr>
          <w:p w:rsidR="00EB5D4B" w:rsidRPr="00EB5D4B" w:rsidRDefault="00EB5D4B" w:rsidP="00EB5D4B">
            <w:pPr>
              <w:rPr>
                <w:rFonts w:ascii="inherit" w:eastAsia="Times New Roman" w:hAnsi="inherit" w:cs="Times New Roman"/>
                <w:color w:val="000000"/>
                <w:kern w:val="0"/>
                <w:sz w:val="21"/>
                <w:szCs w:val="21"/>
                <w:lang w:eastAsia="ru-RU"/>
              </w:rPr>
            </w:pPr>
          </w:p>
        </w:tc>
        <w:tc>
          <w:tcPr>
            <w:tcW w:w="0" w:type="auto"/>
            <w:vMerge/>
            <w:hideMark/>
          </w:tcPr>
          <w:p w:rsidR="00EB5D4B" w:rsidRPr="00EB5D4B" w:rsidRDefault="00EB5D4B" w:rsidP="00EB5D4B">
            <w:pPr>
              <w:rPr>
                <w:rFonts w:ascii="inherit" w:eastAsia="Times New Roman" w:hAnsi="inherit" w:cs="Times New Roman"/>
                <w:color w:val="000000"/>
                <w:kern w:val="0"/>
                <w:sz w:val="21"/>
                <w:szCs w:val="21"/>
                <w:lang w:eastAsia="ru-RU"/>
              </w:rPr>
            </w:pP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Всего</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Контрольные работы</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Практические работы</w:t>
            </w:r>
          </w:p>
        </w:tc>
        <w:tc>
          <w:tcPr>
            <w:tcW w:w="0" w:type="auto"/>
            <w:vMerge/>
            <w:hideMark/>
          </w:tcPr>
          <w:p w:rsidR="00EB5D4B" w:rsidRPr="00EB5D4B" w:rsidRDefault="00EB5D4B" w:rsidP="00EB5D4B">
            <w:pPr>
              <w:rPr>
                <w:rFonts w:ascii="inherit" w:eastAsia="Times New Roman" w:hAnsi="inherit" w:cs="Times New Roman"/>
                <w:color w:val="000000"/>
                <w:kern w:val="0"/>
                <w:sz w:val="21"/>
                <w:szCs w:val="21"/>
                <w:lang w:eastAsia="ru-RU"/>
              </w:rPr>
            </w:pPr>
          </w:p>
        </w:tc>
      </w:tr>
      <w:tr w:rsidR="00EB5D4B" w:rsidRPr="00EB5D4B" w:rsidTr="00EB5D4B">
        <w:tc>
          <w:tcPr>
            <w:tcW w:w="0" w:type="auto"/>
            <w:hideMark/>
          </w:tcPr>
          <w:p w:rsidR="00EB5D4B" w:rsidRPr="00EB5D4B" w:rsidRDefault="00EB5D4B" w:rsidP="00EB5D4B">
            <w:pP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Взаимоотношения в семье и с друзьями. Конфликты и их решения</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10</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0</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2</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Внешность и характер человека (литературного персонажа).</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6</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0</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0</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3</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12</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0</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4</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Здоровый образ жизни: режим труда и отдыха, фитнес, сбалансированное питание. Посещение врача</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7</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0</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5</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Покупки: одежда, обувь и продукты питания. Карманные деньги. Молодёжная мода</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8</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0</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6</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14</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0</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7</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Виды отдыха в различное время года. Путешествия по России и иностранным странам. Транспорт</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7</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0</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8</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Природа: флора и фауна. Проблемы экологии. Защита окружающей среды. Климат, погода. Стихийные бедствия</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7</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0</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9</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Средства массовой информации (телевидение, радио, пресса, Интернет)</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13</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0</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10</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8</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0</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[[РЭШ]]</w:t>
            </w:r>
          </w:p>
        </w:tc>
      </w:tr>
      <w:tr w:rsidR="00EB5D4B" w:rsidRPr="00EB5D4B" w:rsidTr="00EB5D4B">
        <w:tc>
          <w:tcPr>
            <w:tcW w:w="0" w:type="auto"/>
            <w:hideMark/>
          </w:tcPr>
          <w:p w:rsidR="00EB5D4B" w:rsidRPr="00EB5D4B" w:rsidRDefault="00EB5D4B" w:rsidP="00EB5D4B">
            <w:pP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11</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10</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0</w:t>
            </w:r>
          </w:p>
        </w:tc>
        <w:tc>
          <w:tcPr>
            <w:tcW w:w="0" w:type="auto"/>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[[РЭШ]]</w:t>
            </w:r>
          </w:p>
        </w:tc>
      </w:tr>
      <w:tr w:rsidR="00EB5D4B" w:rsidRPr="00EB5D4B" w:rsidTr="00EB5D4B">
        <w:tc>
          <w:tcPr>
            <w:tcW w:w="0" w:type="auto"/>
            <w:gridSpan w:val="6"/>
            <w:hideMark/>
          </w:tcPr>
          <w:p w:rsidR="00EB5D4B" w:rsidRPr="00EB5D4B" w:rsidRDefault="00EB5D4B" w:rsidP="00EB5D4B">
            <w:pP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Добавить строку</w:t>
            </w:r>
          </w:p>
        </w:tc>
      </w:tr>
      <w:tr w:rsidR="00EB5D4B" w:rsidRPr="00EB5D4B" w:rsidTr="00EB5D4B">
        <w:tc>
          <w:tcPr>
            <w:tcW w:w="0" w:type="auto"/>
            <w:gridSpan w:val="2"/>
            <w:hideMark/>
          </w:tcPr>
          <w:p w:rsidR="00EB5D4B" w:rsidRPr="00EB5D4B" w:rsidRDefault="00EB5D4B" w:rsidP="00EB5D4B">
            <w:pPr>
              <w:rPr>
                <w:rFonts w:ascii="inherit" w:eastAsia="Times New Roman" w:hAnsi="inherit" w:cs="Times New Roman"/>
                <w:color w:val="000000"/>
                <w:kern w:val="0"/>
                <w:sz w:val="24"/>
                <w:szCs w:val="24"/>
                <w:lang w:eastAsia="ru-RU"/>
              </w:rPr>
            </w:pPr>
            <w:r w:rsidRPr="00EB5D4B">
              <w:rPr>
                <w:rFonts w:ascii="inherit" w:eastAsia="Times New Roman" w:hAnsi="inherit" w:cs="Times New Roman"/>
                <w:color w:val="000000"/>
                <w:kern w:val="0"/>
                <w:sz w:val="24"/>
                <w:szCs w:val="24"/>
                <w:lang w:eastAsia="ru-RU"/>
              </w:rPr>
              <w:t>ОБЩЕЕ КОЛИЧЕСТВО ЧАСОВ ПО ПРОГРАММЕ</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102</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10</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r w:rsidRPr="00EB5D4B">
              <w:rPr>
                <w:rFonts w:ascii="inherit" w:eastAsia="Times New Roman" w:hAnsi="inherit" w:cs="Times New Roman"/>
                <w:color w:val="000000"/>
                <w:kern w:val="0"/>
                <w:sz w:val="21"/>
                <w:szCs w:val="21"/>
                <w:lang w:eastAsia="ru-RU"/>
              </w:rPr>
              <w:t>0</w:t>
            </w:r>
          </w:p>
        </w:tc>
        <w:tc>
          <w:tcPr>
            <w:tcW w:w="0" w:type="auto"/>
            <w:hideMark/>
          </w:tcPr>
          <w:p w:rsidR="00EB5D4B" w:rsidRPr="00EB5D4B" w:rsidRDefault="00EB5D4B" w:rsidP="00EB5D4B">
            <w:pPr>
              <w:jc w:val="center"/>
              <w:rPr>
                <w:rFonts w:ascii="inherit" w:eastAsia="Times New Roman" w:hAnsi="inherit" w:cs="Times New Roman"/>
                <w:color w:val="000000"/>
                <w:kern w:val="0"/>
                <w:sz w:val="21"/>
                <w:szCs w:val="21"/>
                <w:lang w:eastAsia="ru-RU"/>
              </w:rPr>
            </w:pPr>
          </w:p>
        </w:tc>
      </w:tr>
    </w:tbl>
    <w:p w:rsidR="00EB5D4B" w:rsidRDefault="00EB5D4B" w:rsidP="003A6265">
      <w:pPr>
        <w:spacing w:after="0" w:line="240" w:lineRule="auto"/>
        <w:rPr>
          <w:rFonts w:ascii="Times New Roman" w:eastAsia="Times New Roman" w:hAnsi="Times New Roman" w:cs="Times New Roman"/>
          <w:b/>
          <w:bCs/>
          <w:caps/>
          <w:kern w:val="0"/>
          <w:sz w:val="24"/>
          <w:szCs w:val="24"/>
          <w:lang w:eastAsia="ru-RU"/>
        </w:rPr>
      </w:pPr>
    </w:p>
    <w:p w:rsidR="003A6265" w:rsidRPr="00F92527" w:rsidRDefault="003A6265" w:rsidP="003A6265">
      <w:pPr>
        <w:spacing w:after="0" w:line="240" w:lineRule="auto"/>
        <w:rPr>
          <w:rFonts w:ascii="Times New Roman" w:eastAsia="Times New Roman" w:hAnsi="Times New Roman" w:cs="Times New Roman"/>
          <w:b/>
          <w:bCs/>
          <w:caps/>
          <w:kern w:val="0"/>
          <w:sz w:val="24"/>
          <w:szCs w:val="24"/>
          <w:lang w:eastAsia="ru-RU"/>
        </w:rPr>
      </w:pPr>
      <w:r w:rsidRPr="00F92527">
        <w:rPr>
          <w:rFonts w:ascii="Times New Roman" w:eastAsia="Times New Roman" w:hAnsi="Times New Roman" w:cs="Times New Roman"/>
          <w:b/>
          <w:bCs/>
          <w:caps/>
          <w:kern w:val="0"/>
          <w:sz w:val="24"/>
          <w:szCs w:val="24"/>
          <w:lang w:eastAsia="ru-RU"/>
        </w:rPr>
        <w:t>ПОУРОЧНОЕ ПЛАНИРОВАНИЕ</w:t>
      </w:r>
    </w:p>
    <w:p w:rsidR="003A6265" w:rsidRDefault="003A6265" w:rsidP="003A6265">
      <w:pPr>
        <w:spacing w:after="0" w:line="240" w:lineRule="auto"/>
        <w:rPr>
          <w:rFonts w:ascii="Times New Roman" w:eastAsia="Times New Roman" w:hAnsi="Times New Roman" w:cs="Times New Roman"/>
          <w:b/>
          <w:bCs/>
          <w:caps/>
          <w:kern w:val="0"/>
          <w:sz w:val="24"/>
          <w:szCs w:val="24"/>
          <w:lang w:eastAsia="ru-RU"/>
        </w:rPr>
      </w:pPr>
    </w:p>
    <w:p w:rsidR="003A6265" w:rsidRPr="00F92527" w:rsidRDefault="003A6265" w:rsidP="003A6265">
      <w:pPr>
        <w:spacing w:after="0" w:line="240" w:lineRule="auto"/>
        <w:rPr>
          <w:rFonts w:ascii="Times New Roman" w:eastAsia="Times New Roman" w:hAnsi="Times New Roman" w:cs="Times New Roman"/>
          <w:b/>
          <w:bCs/>
          <w:caps/>
          <w:kern w:val="0"/>
          <w:sz w:val="24"/>
          <w:szCs w:val="24"/>
          <w:lang w:eastAsia="ru-RU"/>
        </w:rPr>
      </w:pPr>
      <w:r w:rsidRPr="00F92527">
        <w:rPr>
          <w:rFonts w:ascii="Times New Roman" w:eastAsia="Times New Roman" w:hAnsi="Times New Roman" w:cs="Times New Roman"/>
          <w:b/>
          <w:bCs/>
          <w:caps/>
          <w:kern w:val="0"/>
          <w:sz w:val="24"/>
          <w:szCs w:val="24"/>
          <w:lang w:eastAsia="ru-RU"/>
        </w:rPr>
        <w:lastRenderedPageBreak/>
        <w:t>5 КЛАСС</w:t>
      </w:r>
    </w:p>
    <w:tbl>
      <w:tblPr>
        <w:tblStyle w:val="a4"/>
        <w:tblW w:w="15137" w:type="dxa"/>
        <w:tblLook w:val="04A0"/>
      </w:tblPr>
      <w:tblGrid>
        <w:gridCol w:w="700"/>
        <w:gridCol w:w="5464"/>
        <w:gridCol w:w="821"/>
        <w:gridCol w:w="1972"/>
        <w:gridCol w:w="2013"/>
        <w:gridCol w:w="959"/>
        <w:gridCol w:w="3208"/>
      </w:tblGrid>
      <w:tr w:rsidR="003A6265" w:rsidRPr="00F92527" w:rsidTr="00E41DA2">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п/п</w:t>
            </w:r>
          </w:p>
        </w:tc>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Тема урока</w:t>
            </w:r>
          </w:p>
        </w:tc>
        <w:tc>
          <w:tcPr>
            <w:tcW w:w="0" w:type="auto"/>
            <w:gridSpan w:val="3"/>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Количество часов</w:t>
            </w:r>
          </w:p>
        </w:tc>
        <w:tc>
          <w:tcPr>
            <w:tcW w:w="0" w:type="auto"/>
            <w:vMerge w:val="restart"/>
          </w:tcPr>
          <w:p w:rsidR="003A6265" w:rsidRPr="00E97386" w:rsidRDefault="00E97386" w:rsidP="00E97386">
            <w:pPr>
              <w:rPr>
                <w:rFonts w:eastAsia="Times New Roman" w:cs="Times New Roman"/>
                <w:kern w:val="0"/>
                <w:sz w:val="24"/>
                <w:szCs w:val="24"/>
                <w:lang w:eastAsia="ru-RU"/>
              </w:rPr>
            </w:pPr>
            <w:r>
              <w:rPr>
                <w:rFonts w:eastAsia="Times New Roman" w:cs="Times New Roman"/>
                <w:kern w:val="0"/>
                <w:sz w:val="24"/>
                <w:szCs w:val="24"/>
                <w:lang w:eastAsia="ru-RU"/>
              </w:rPr>
              <w:t>Дата урока</w:t>
            </w:r>
          </w:p>
        </w:tc>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Электронные цифровые образовательные ресурсы</w:t>
            </w:r>
          </w:p>
        </w:tc>
      </w:tr>
      <w:tr w:rsidR="00E97386" w:rsidRPr="00F92527" w:rsidTr="00E41DA2">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Всего</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Контрольные работы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Практические работы</w:t>
            </w:r>
          </w:p>
        </w:tc>
        <w:tc>
          <w:tcPr>
            <w:tcW w:w="0" w:type="auto"/>
            <w:vMerge/>
          </w:tcPr>
          <w:p w:rsidR="003A6265" w:rsidRPr="00F92527" w:rsidRDefault="003A6265" w:rsidP="002649AA">
            <w:pPr>
              <w:rPr>
                <w:rFonts w:ascii="inherit" w:eastAsia="Times New Roman" w:hAnsi="inherit" w:cs="Times New Roman"/>
                <w:kern w:val="0"/>
                <w:sz w:val="24"/>
                <w:szCs w:val="24"/>
                <w:lang w:eastAsia="ru-RU"/>
              </w:rPr>
            </w:pPr>
          </w:p>
        </w:tc>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семья (члены семьи, описание внешности и характера)]]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семья. Мои друзья (знакомство с новыми друзьями)]]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семья. Мои друзья (мои новые друзья, какие они?)]]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семья. Мои друзья (совместные занятия)]]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семья. Мои друзья (в гостях у друзей)]]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семья (семейные праздники. Новый год)]]</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семья (летние каникулы)]]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друзья (карманные деньги)]]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друзья (в зоопарке и в цирке)]]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семья. Мои друзья. Внешность и характер человека (описание)]]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семья. Мои друзья. Внешность и характер моих друзей и одноклассников (описание)]]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семья. Мои друзья. Внешность и характер литературного персонажа (описание)]]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семья. Мои друзья. Внешность и характер моего учителя / моей учительницы (описание)]]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семья. Внешность.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[[Моя семья. Внешность.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(мои хобби)]]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моих друзей и одноклассников)]]</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(какие книги мне нравится читать)]]</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(какие книги читают мои друзья)]]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(поход в кино с друзьями и одноклассниками)]]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(мои занятия спортом)]]</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Мой распорядок дня (будний день)]]</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Мой распорядок дня (выходной день)]]</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(распорядок дня моего друга / моей подруги)]]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Здоровое питание (что я ем)]]</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Здоровое питание (день здорового питания в школе)]]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lastRenderedPageBreak/>
              <w:t>30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(названия магазинов)]]</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(поход за покупками с семьёй)]]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(поход за покупками самостоятельно)]]</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(поход за покупками с друзьями)]]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(моя школа)]]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(мои одноклассники)]]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(школьные принадлежности)]]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(время, проведённое после школы)]]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(выбор профессии)]]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(школьный кружок)]]</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(школьный праздник)]]</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(мои каникулы)]]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(каникулы моих друзей)]]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(каникулы на море)]]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(каникулы в деревне, на даче)]]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(мои занятия в каникулы)]]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в моём городе/ селе]]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в моём городе (охрана природы)]]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в моём городе (что можно сделать для природы в моём городе/ селе)]]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в моём городе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Домашние животные (перечисление)]]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Домашние животные (характеристика)]]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(животные дома)]]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Погода (в моём городе/ селе)]]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Погода (в разное время года)]]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Погода.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Погода.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[[Родной город (село) (строения в городе/ </w:t>
            </w:r>
            <w:r w:rsidRPr="00F92527">
              <w:rPr>
                <w:rFonts w:ascii="inherit" w:eastAsia="Times New Roman" w:hAnsi="inherit" w:cs="Times New Roman"/>
                <w:kern w:val="0"/>
                <w:sz w:val="24"/>
                <w:szCs w:val="24"/>
                <w:lang w:eastAsia="ru-RU"/>
              </w:rPr>
              <w:lastRenderedPageBreak/>
              <w:t>селе)]]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lastRenderedPageBreak/>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lastRenderedPageBreak/>
              <w:t>66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(виды домов)]]</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(мой дом)]]</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(моя комната)]]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(профессии)]]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(описание)]]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(здания в городе)]]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w:t>
            </w:r>
            <w:proofErr w:type="spellStart"/>
            <w:r w:rsidRPr="00F92527">
              <w:rPr>
                <w:rFonts w:ascii="inherit" w:eastAsia="Times New Roman" w:hAnsi="inherit" w:cs="Times New Roman"/>
                <w:kern w:val="0"/>
                <w:sz w:val="24"/>
                <w:szCs w:val="24"/>
                <w:lang w:eastAsia="ru-RU"/>
              </w:rPr>
              <w:t>Родноое</w:t>
            </w:r>
            <w:proofErr w:type="spellEnd"/>
            <w:r w:rsidRPr="00F92527">
              <w:rPr>
                <w:rFonts w:ascii="inherit" w:eastAsia="Times New Roman" w:hAnsi="inherit" w:cs="Times New Roman"/>
                <w:kern w:val="0"/>
                <w:sz w:val="24"/>
                <w:szCs w:val="24"/>
                <w:lang w:eastAsia="ru-RU"/>
              </w:rPr>
              <w:t xml:space="preserve"> село (описание)]]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(ориентация в городе/ селе)]]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(правила поведения на дороге)]]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(достопримечательности)]]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(центр города)]]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(интересные места в городе)]]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(куда пойти в городе?)]]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w:t>
            </w:r>
            <w:proofErr w:type="spellStart"/>
            <w:r w:rsidRPr="00F92527">
              <w:rPr>
                <w:rFonts w:ascii="inherit" w:eastAsia="Times New Roman" w:hAnsi="inherit" w:cs="Times New Roman"/>
                <w:kern w:val="0"/>
                <w:sz w:val="24"/>
                <w:szCs w:val="24"/>
                <w:lang w:eastAsia="ru-RU"/>
              </w:rPr>
              <w:t>траспорт</w:t>
            </w:r>
            <w:proofErr w:type="spellEnd"/>
            <w:r w:rsidRPr="00F92527">
              <w:rPr>
                <w:rFonts w:ascii="inherit" w:eastAsia="Times New Roman" w:hAnsi="inherit" w:cs="Times New Roman"/>
                <w:kern w:val="0"/>
                <w:sz w:val="24"/>
                <w:szCs w:val="24"/>
                <w:lang w:eastAsia="ru-RU"/>
              </w:rPr>
              <w:t xml:space="preserve"> в городе)]]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(города в России и Германии)]]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(что я могу сделать для своего города?)]]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(город моей мечты)]]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[[Родной город (село).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w:t>
            </w:r>
            <w:proofErr w:type="spellStart"/>
            <w:r w:rsidRPr="00F92527">
              <w:rPr>
                <w:rFonts w:ascii="inherit" w:eastAsia="Times New Roman" w:hAnsi="inherit" w:cs="Times New Roman"/>
                <w:kern w:val="0"/>
                <w:sz w:val="24"/>
                <w:szCs w:val="24"/>
                <w:lang w:eastAsia="ru-RU"/>
              </w:rPr>
              <w:t>cтолицы</w:t>
            </w:r>
            <w:proofErr w:type="spellEnd"/>
            <w:r w:rsidRPr="00F92527">
              <w:rPr>
                <w:rFonts w:ascii="inherit" w:eastAsia="Times New Roman" w:hAnsi="inherit" w:cs="Times New Roman"/>
                <w:kern w:val="0"/>
                <w:sz w:val="24"/>
                <w:szCs w:val="24"/>
                <w:lang w:eastAsia="ru-RU"/>
              </w:rPr>
              <w:t>, достопримечательности)]]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(праздники родной страны)]]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(праздники страны изучаемого языка)]]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(написание поздравительной открытки)]]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(мой любимый праздник)]]</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(любимый праздник моих друзей)]]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(сказки, рассказы)]]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(рассказываем сказку)]]</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изучаемого языка (поэты)]]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[[Выдающиеся люди родной страны и страны </w:t>
            </w:r>
            <w:r w:rsidRPr="00F92527">
              <w:rPr>
                <w:rFonts w:ascii="inherit" w:eastAsia="Times New Roman" w:hAnsi="inherit" w:cs="Times New Roman"/>
                <w:kern w:val="0"/>
                <w:sz w:val="24"/>
                <w:szCs w:val="24"/>
                <w:lang w:eastAsia="ru-RU"/>
              </w:rPr>
              <w:lastRenderedPageBreak/>
              <w:t>изучаемого языка. (писатели)]]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lastRenderedPageBreak/>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lastRenderedPageBreak/>
              <w:t>99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изучаемого языка (народный фольклор)]]</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изучаемого языка.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изучаемого языка.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E97386"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изучаемого языка. (учёные)]]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2649AA">
        <w:tc>
          <w:tcPr>
            <w:tcW w:w="0" w:type="auto"/>
            <w:gridSpan w:val="7"/>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Добавить строку</w:t>
            </w:r>
          </w:p>
        </w:tc>
      </w:tr>
      <w:tr w:rsidR="003A6265" w:rsidRPr="00F92527" w:rsidTr="002649AA">
        <w:tc>
          <w:tcPr>
            <w:tcW w:w="0" w:type="auto"/>
            <w:gridSpan w:val="2"/>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102</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gridSpan w:val="2"/>
            <w:hideMark/>
          </w:tcPr>
          <w:p w:rsidR="003A6265" w:rsidRPr="00F92527" w:rsidRDefault="003A6265" w:rsidP="002649AA">
            <w:pPr>
              <w:jc w:val="center"/>
              <w:rPr>
                <w:rFonts w:ascii="inherit" w:eastAsia="Times New Roman" w:hAnsi="inherit" w:cs="Times New Roman"/>
                <w:kern w:val="0"/>
                <w:sz w:val="24"/>
                <w:szCs w:val="24"/>
                <w:lang w:eastAsia="ru-RU"/>
              </w:rPr>
            </w:pPr>
          </w:p>
        </w:tc>
      </w:tr>
    </w:tbl>
    <w:p w:rsidR="003A6265" w:rsidRDefault="003A6265" w:rsidP="003A6265">
      <w:pPr>
        <w:spacing w:after="0" w:line="240" w:lineRule="auto"/>
        <w:rPr>
          <w:rFonts w:ascii="Times New Roman" w:eastAsia="Times New Roman" w:hAnsi="Times New Roman" w:cs="Times New Roman"/>
          <w:b/>
          <w:bCs/>
          <w:caps/>
          <w:kern w:val="0"/>
          <w:sz w:val="24"/>
          <w:szCs w:val="24"/>
          <w:lang w:eastAsia="ru-RU"/>
        </w:rPr>
      </w:pPr>
    </w:p>
    <w:p w:rsidR="003A6265" w:rsidRPr="00F92527" w:rsidRDefault="003A6265" w:rsidP="003A6265">
      <w:pPr>
        <w:spacing w:after="0" w:line="240" w:lineRule="auto"/>
        <w:rPr>
          <w:rFonts w:ascii="Times New Roman" w:eastAsia="Times New Roman" w:hAnsi="Times New Roman" w:cs="Times New Roman"/>
          <w:b/>
          <w:bCs/>
          <w:caps/>
          <w:kern w:val="0"/>
          <w:sz w:val="24"/>
          <w:szCs w:val="24"/>
          <w:lang w:eastAsia="ru-RU"/>
        </w:rPr>
      </w:pPr>
      <w:r w:rsidRPr="00F92527">
        <w:rPr>
          <w:rFonts w:ascii="Times New Roman" w:eastAsia="Times New Roman" w:hAnsi="Times New Roman" w:cs="Times New Roman"/>
          <w:b/>
          <w:bCs/>
          <w:caps/>
          <w:kern w:val="0"/>
          <w:sz w:val="24"/>
          <w:szCs w:val="24"/>
          <w:lang w:eastAsia="ru-RU"/>
        </w:rPr>
        <w:t>6 КЛАСС</w:t>
      </w:r>
    </w:p>
    <w:tbl>
      <w:tblPr>
        <w:tblStyle w:val="a4"/>
        <w:tblW w:w="15137" w:type="dxa"/>
        <w:tblLook w:val="04A0"/>
      </w:tblPr>
      <w:tblGrid>
        <w:gridCol w:w="679"/>
        <w:gridCol w:w="5470"/>
        <w:gridCol w:w="821"/>
        <w:gridCol w:w="1909"/>
        <w:gridCol w:w="1950"/>
        <w:gridCol w:w="1368"/>
        <w:gridCol w:w="2940"/>
      </w:tblGrid>
      <w:tr w:rsidR="003A6265" w:rsidRPr="00F92527" w:rsidTr="002649AA">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п/п</w:t>
            </w:r>
          </w:p>
        </w:tc>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Тема урока</w:t>
            </w:r>
          </w:p>
        </w:tc>
        <w:tc>
          <w:tcPr>
            <w:tcW w:w="0" w:type="auto"/>
            <w:gridSpan w:val="3"/>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Количество часов</w:t>
            </w:r>
          </w:p>
        </w:tc>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Дата изучения</w:t>
            </w:r>
          </w:p>
        </w:tc>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Электронные цифровые образовательные ресурсы</w:t>
            </w:r>
          </w:p>
        </w:tc>
      </w:tr>
      <w:tr w:rsidR="003A6265" w:rsidRPr="00F92527" w:rsidTr="002649AA">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Всего</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Контрольные работы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Практические работы</w:t>
            </w:r>
          </w:p>
        </w:tc>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(члены семьи, описание внешности и характера)]]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Мои друзья (описание внешности и характера)]]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Мои друзья (во дворе, в школе)]]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Мои друзья (совместные занятия)]]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Мои друзья (сколько у тебя друзей)]]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[[Внешность и характер человека (мои внешность и характер)]]</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[[Внешность и характер человека (внешность и характер моих друзей)]]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[[Внешность и характер человека (внешность и характер литературного персонажа)]]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[[Внешность и характер человека.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[[Внешность и характер человека.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(мои увлечения)]]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(увлечения моих друзей)]]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(идём в кино или в театр)]]</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(идём в музей)]]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(спорт)]]</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(виды спорта)]]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(выходной день с друзьями)]]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(зоопарк)]]</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lastRenderedPageBreak/>
              <w:t>19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[[Досуг и увлечения (хобби) современного подростка. </w:t>
            </w:r>
            <w:r>
              <w:rPr>
                <w:rFonts w:eastAsia="Times New Roman" w:cs="Times New Roman"/>
                <w:kern w:val="0"/>
                <w:sz w:val="24"/>
                <w:szCs w:val="24"/>
                <w:lang w:eastAsia="ru-RU"/>
              </w:rPr>
              <w:t xml:space="preserve">Контроль </w:t>
            </w:r>
            <w:r w:rsidRPr="00F92527">
              <w:rPr>
                <w:rFonts w:ascii="inherit" w:eastAsia="Times New Roman" w:hAnsi="inherit" w:cs="Times New Roman"/>
                <w:kern w:val="0"/>
                <w:sz w:val="24"/>
                <w:szCs w:val="24"/>
                <w:lang w:eastAsia="ru-RU"/>
              </w:rPr>
              <w:t>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[[Досуг и увлечения (хобби) современного подростка. </w:t>
            </w:r>
            <w:r>
              <w:rPr>
                <w:rFonts w:eastAsia="Times New Roman" w:cs="Times New Roman"/>
                <w:kern w:val="0"/>
                <w:sz w:val="24"/>
                <w:szCs w:val="24"/>
                <w:lang w:eastAsia="ru-RU"/>
              </w:rPr>
              <w:t>Обобщение</w:t>
            </w:r>
            <w:r w:rsidRPr="00F92527">
              <w:rPr>
                <w:rFonts w:ascii="inherit" w:eastAsia="Times New Roman" w:hAnsi="inherit" w:cs="Times New Roman"/>
                <w:kern w:val="0"/>
                <w:sz w:val="24"/>
                <w:szCs w:val="24"/>
                <w:lang w:eastAsia="ru-RU"/>
              </w:rPr>
              <w:t xml:space="preserve">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(фрукты и овощи осенью)]]</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[[РЭШЭ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(мой будний день)]]</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(будний день моих друзей)]]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(что я делаю каждый день, описание)]]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(порядок в комнате)]]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(мой здоровый образ жизни)]]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(как оставаться здоровым и бодрым?)]]</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(биопродукты)]]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(сбалансированное питание)]]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(перечисление продуктов питания)]]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3B6DDF"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 [[Здоровый образ жизни.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3B6DDF"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(в супермаркете)]]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[[Покупки: продукты питания (в </w:t>
            </w:r>
            <w:proofErr w:type="spellStart"/>
            <w:r w:rsidRPr="00F92527">
              <w:rPr>
                <w:rFonts w:ascii="inherit" w:eastAsia="Times New Roman" w:hAnsi="inherit" w:cs="Times New Roman"/>
                <w:kern w:val="0"/>
                <w:sz w:val="24"/>
                <w:szCs w:val="24"/>
                <w:lang w:eastAsia="ru-RU"/>
              </w:rPr>
              <w:t>био-магазине</w:t>
            </w:r>
            <w:proofErr w:type="spellEnd"/>
            <w:r w:rsidRPr="00F92527">
              <w:rPr>
                <w:rFonts w:ascii="inherit" w:eastAsia="Times New Roman" w:hAnsi="inherit" w:cs="Times New Roman"/>
                <w:kern w:val="0"/>
                <w:sz w:val="24"/>
                <w:szCs w:val="24"/>
                <w:lang w:eastAsia="ru-RU"/>
              </w:rPr>
              <w:t>)]]</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(на рынке)]]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(едим дома)]]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(осень - моё любимое время года)]]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(начало учебного года в моей школе)]]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(начало учебного года у моих друзей)]]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(изучаемые предметы)]]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(мой любимый предмет)]]</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(переписка с иностранными сверстниками)]]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(начало учебного года в разных странах)]]</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(здание моей школы)]]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(школьные фото)]]</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(классная комната, описание)]]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(расписание уроков)]]</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(оценки)]]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(мне нравится учиться в школе)]]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(расписание моей мечты)]]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(изучение иностранного языка)]]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lastRenderedPageBreak/>
              <w:t>56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(школа моей мечты)]]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разное время года (летние каникулы)]]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разное время года (чем заняться в осенние каникулы)]]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разное время года (советы путешественникам)]]</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[[Путешествия по России и иностранным странам]]</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[[Путешествие по стране изучаемого языка]]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[[Путешествия по России и иностранным странам (путешествия по России)]]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[[Путешествия по России и иностранным странам (праздник урожая)]]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[[Путешествия по России и иностранным странам (прогулка по городу)]]</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[[Путешествия по России и иностранным странам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Путешествия по России и иностранным странам.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Путешествия по России и иностранным странам.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дикие и домашние животные (животные в лесу)]]</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дикие и домашние животные (животные и птицы)]]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дикие и домашние животные (животные в городе)]]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[[Климат. Погода в моём городе / селе]]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Климат. Погода.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Климат. Погода.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(жизнь в городе)]]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(жизнь в сельской местности, мой дом)]]</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(жизнь в сельской местности. Воспитание домашнего животного)]]</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(за и против)]]</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(транспорт на улицах города)]]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(транспорт. улицы и переулки)]]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(транспорт. как добраться до …?)]]</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[[Жизнь в городе и сельской местности. </w:t>
            </w:r>
            <w:r w:rsidRPr="00F92527">
              <w:rPr>
                <w:rFonts w:ascii="inherit" w:eastAsia="Times New Roman" w:hAnsi="inherit" w:cs="Times New Roman"/>
                <w:kern w:val="0"/>
                <w:sz w:val="24"/>
                <w:szCs w:val="24"/>
                <w:lang w:eastAsia="ru-RU"/>
              </w:rPr>
              <w:lastRenderedPageBreak/>
              <w:t>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lastRenderedPageBreak/>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lastRenderedPageBreak/>
              <w:t>86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(общая информация о Германии)]]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(общая информация о России)]]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Страны изучаемого языка (достопримечательности)]]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Страны изучаемого языка (традиции и обычаи)]]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Страны изучаемого языка (интересная информация)]]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(музеи)]]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(транспорт для путешествий)]]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(праздники)]]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страны изучаемого языка.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изучаемого языка: (великие писатели Германии)]]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изучаемого языка (великие поэты Германии)]]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изучаемого языка (читаем отрывок из художественного произведения)]]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изучаемого языка.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изучаемого языка.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изучаемого языка (читаем стихи и поём песни)]]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изучаемого языка (краткая биография, ищем информацию в интернете)]]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2649AA">
        <w:tc>
          <w:tcPr>
            <w:tcW w:w="0" w:type="auto"/>
            <w:hideMark/>
          </w:tcPr>
          <w:p w:rsidR="003A6265" w:rsidRPr="00DA3FD4" w:rsidRDefault="003A6265" w:rsidP="002649AA">
            <w:pPr>
              <w:rPr>
                <w:rFonts w:eastAsia="Times New Roman" w:cs="Times New Roman"/>
                <w:kern w:val="0"/>
                <w:sz w:val="24"/>
                <w:szCs w:val="24"/>
                <w:lang w:eastAsia="ru-RU"/>
              </w:rPr>
            </w:pPr>
          </w:p>
        </w:tc>
        <w:tc>
          <w:tcPr>
            <w:tcW w:w="0" w:type="auto"/>
            <w:hideMark/>
          </w:tcPr>
          <w:p w:rsidR="003A6265" w:rsidRPr="00DA3FD4" w:rsidRDefault="003A6265" w:rsidP="002649AA">
            <w:pPr>
              <w:rPr>
                <w:rFonts w:eastAsia="Times New Roman" w:cs="Times New Roman"/>
                <w:kern w:val="0"/>
                <w:sz w:val="24"/>
                <w:szCs w:val="24"/>
                <w:lang w:eastAsia="ru-RU"/>
              </w:rPr>
            </w:pPr>
          </w:p>
        </w:tc>
        <w:tc>
          <w:tcPr>
            <w:tcW w:w="0" w:type="auto"/>
            <w:hideMark/>
          </w:tcPr>
          <w:p w:rsidR="003A6265" w:rsidRPr="00DA3FD4" w:rsidRDefault="003A6265" w:rsidP="002649AA">
            <w:pPr>
              <w:jc w:val="center"/>
              <w:rPr>
                <w:rFonts w:eastAsia="Times New Roman" w:cs="Times New Roman"/>
                <w:kern w:val="0"/>
                <w:sz w:val="24"/>
                <w:szCs w:val="24"/>
                <w:lang w:eastAsia="ru-RU"/>
              </w:rPr>
            </w:pPr>
          </w:p>
        </w:tc>
        <w:tc>
          <w:tcPr>
            <w:tcW w:w="0" w:type="auto"/>
            <w:hideMark/>
          </w:tcPr>
          <w:p w:rsidR="003A6265" w:rsidRPr="00DA3FD4" w:rsidRDefault="003A6265" w:rsidP="002649AA">
            <w:pPr>
              <w:jc w:val="center"/>
              <w:rPr>
                <w:rFonts w:eastAsia="Times New Roman" w:cs="Times New Roman"/>
                <w:kern w:val="0"/>
                <w:sz w:val="24"/>
                <w:szCs w:val="24"/>
                <w:lang w:eastAsia="ru-RU"/>
              </w:rPr>
            </w:pPr>
          </w:p>
        </w:tc>
        <w:tc>
          <w:tcPr>
            <w:tcW w:w="0" w:type="auto"/>
            <w:hideMark/>
          </w:tcPr>
          <w:p w:rsidR="003A6265" w:rsidRPr="00DA3FD4" w:rsidRDefault="003A6265" w:rsidP="002649AA">
            <w:pPr>
              <w:jc w:val="center"/>
              <w:rPr>
                <w:rFonts w:eastAsia="Times New Roman"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2649AA">
        <w:tc>
          <w:tcPr>
            <w:tcW w:w="0" w:type="auto"/>
            <w:gridSpan w:val="7"/>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Добавить строку</w:t>
            </w:r>
          </w:p>
        </w:tc>
      </w:tr>
      <w:tr w:rsidR="003A6265" w:rsidRPr="00F92527" w:rsidTr="002649AA">
        <w:tc>
          <w:tcPr>
            <w:tcW w:w="0" w:type="auto"/>
            <w:gridSpan w:val="2"/>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102</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gridSpan w:val="2"/>
            <w:hideMark/>
          </w:tcPr>
          <w:p w:rsidR="003A6265" w:rsidRPr="00F92527" w:rsidRDefault="003A6265" w:rsidP="002649AA">
            <w:pPr>
              <w:jc w:val="center"/>
              <w:rPr>
                <w:rFonts w:ascii="inherit" w:eastAsia="Times New Roman" w:hAnsi="inherit" w:cs="Times New Roman"/>
                <w:kern w:val="0"/>
                <w:sz w:val="24"/>
                <w:szCs w:val="24"/>
                <w:lang w:eastAsia="ru-RU"/>
              </w:rPr>
            </w:pPr>
          </w:p>
        </w:tc>
      </w:tr>
    </w:tbl>
    <w:p w:rsidR="003A6265" w:rsidRDefault="003A6265" w:rsidP="003A6265">
      <w:pPr>
        <w:spacing w:after="0" w:line="240" w:lineRule="auto"/>
        <w:rPr>
          <w:rFonts w:ascii="Times New Roman" w:eastAsia="Times New Roman" w:hAnsi="Times New Roman" w:cs="Times New Roman"/>
          <w:b/>
          <w:bCs/>
          <w:caps/>
          <w:kern w:val="0"/>
          <w:sz w:val="24"/>
          <w:szCs w:val="24"/>
          <w:lang w:eastAsia="ru-RU"/>
        </w:rPr>
      </w:pPr>
    </w:p>
    <w:p w:rsidR="003A6265" w:rsidRPr="00F92527" w:rsidRDefault="003A6265" w:rsidP="003A6265">
      <w:pPr>
        <w:spacing w:after="0" w:line="240" w:lineRule="auto"/>
        <w:rPr>
          <w:rFonts w:ascii="Times New Roman" w:eastAsia="Times New Roman" w:hAnsi="Times New Roman" w:cs="Times New Roman"/>
          <w:b/>
          <w:bCs/>
          <w:caps/>
          <w:kern w:val="0"/>
          <w:sz w:val="24"/>
          <w:szCs w:val="24"/>
          <w:lang w:eastAsia="ru-RU"/>
        </w:rPr>
      </w:pPr>
      <w:r w:rsidRPr="00F92527">
        <w:rPr>
          <w:rFonts w:ascii="Times New Roman" w:eastAsia="Times New Roman" w:hAnsi="Times New Roman" w:cs="Times New Roman"/>
          <w:b/>
          <w:bCs/>
          <w:caps/>
          <w:kern w:val="0"/>
          <w:sz w:val="24"/>
          <w:szCs w:val="24"/>
          <w:lang w:eastAsia="ru-RU"/>
        </w:rPr>
        <w:t>7 КЛАСС</w:t>
      </w:r>
    </w:p>
    <w:tbl>
      <w:tblPr>
        <w:tblStyle w:val="a4"/>
        <w:tblW w:w="15137" w:type="dxa"/>
        <w:tblLook w:val="04A0"/>
      </w:tblPr>
      <w:tblGrid>
        <w:gridCol w:w="687"/>
        <w:gridCol w:w="5287"/>
        <w:gridCol w:w="821"/>
        <w:gridCol w:w="1934"/>
        <w:gridCol w:w="1975"/>
        <w:gridCol w:w="1385"/>
        <w:gridCol w:w="3048"/>
      </w:tblGrid>
      <w:tr w:rsidR="003A6265" w:rsidRPr="00F92527" w:rsidTr="002649AA">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п/п</w:t>
            </w:r>
          </w:p>
        </w:tc>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Тема урока</w:t>
            </w:r>
          </w:p>
        </w:tc>
        <w:tc>
          <w:tcPr>
            <w:tcW w:w="0" w:type="auto"/>
            <w:gridSpan w:val="3"/>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Количество часов</w:t>
            </w:r>
          </w:p>
        </w:tc>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Дата изучения</w:t>
            </w:r>
          </w:p>
        </w:tc>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Электронные цифровые образовательные ресурсы</w:t>
            </w:r>
          </w:p>
        </w:tc>
      </w:tr>
      <w:tr w:rsidR="003A6265" w:rsidRPr="00F92527" w:rsidTr="002649AA">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Всего</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Контрольные работы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Практические работы</w:t>
            </w:r>
          </w:p>
        </w:tc>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(знакомьтесь - моя семья)]]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Мои друзья (распределение обязанностей по дому)]]</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(моя семья и 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Мои друзья (по переписке)]]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Мои друзья (мои друзья и 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[[Внешность и характер человека (литературного персонажа). (описание внешности друзей)]]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F315B"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 [[Взаимоотношения в семье и с друзьями.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F315B"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[[Внешность и характер человека (литературного персонажа). (черты характера)]]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[[Внешность и характер человека (литературного персонажа).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(спорт в моей жизни)]]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(спортивные соревнования)]]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(популярные виды спорта)]]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(идём в кино/музей/театр)]]</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(мои хобби и увлечения)]]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(хобби и увлечения моих друзей)]]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(бодрое начало дня)]]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(у меня болит …)]]</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(посещение врача)]]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(сбалансированное питание)]]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(я занимаюсь спортом)]]</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(Олимпийские игры)]]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(в магазин за покупками)]]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(различные виды магазинов)]]</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(в магазине одежды)]]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(снова в школу)]]</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(моя школьная жизнь)]]</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(мой класс)]]</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(предметы в школе)]]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(друзья по переписке)]]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(будущая профессия)]]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[[Школа. </w:t>
            </w:r>
            <w:r>
              <w:rPr>
                <w:rFonts w:eastAsia="Times New Roman" w:cs="Times New Roman"/>
                <w:kern w:val="0"/>
                <w:sz w:val="24"/>
                <w:szCs w:val="24"/>
                <w:lang w:eastAsia="ru-RU"/>
              </w:rPr>
              <w:t xml:space="preserve">Контроль </w:t>
            </w:r>
            <w:r w:rsidRPr="00F92527">
              <w:rPr>
                <w:rFonts w:ascii="inherit" w:eastAsia="Times New Roman" w:hAnsi="inherit" w:cs="Times New Roman"/>
                <w:kern w:val="0"/>
                <w:sz w:val="24"/>
                <w:szCs w:val="24"/>
                <w:lang w:eastAsia="ru-RU"/>
              </w:rPr>
              <w:t>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8B6D0C"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[[Школа. </w:t>
            </w:r>
            <w:r>
              <w:rPr>
                <w:rFonts w:eastAsia="Times New Roman" w:cs="Times New Roman"/>
                <w:kern w:val="0"/>
                <w:sz w:val="24"/>
                <w:szCs w:val="24"/>
                <w:lang w:eastAsia="ru-RU"/>
              </w:rPr>
              <w:t>Обобщение</w:t>
            </w:r>
            <w:r w:rsidRPr="00F92527">
              <w:rPr>
                <w:rFonts w:ascii="inherit" w:eastAsia="Times New Roman" w:hAnsi="inherit" w:cs="Times New Roman"/>
                <w:kern w:val="0"/>
                <w:sz w:val="24"/>
                <w:szCs w:val="24"/>
                <w:lang w:eastAsia="ru-RU"/>
              </w:rPr>
              <w:t xml:space="preserve">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8B6D0C"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(мои каникулы)]]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(путешествуем на каникулах)]]</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(виды отдыха)]]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(каникулы в спортивном лагере)]]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(путешествуем по нашей стране)]]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(путешествуем по стране изучаемого языка)]]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(делимся впечатлениями о путешествии)]]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[[Каникулы в различное время года.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дикие и домашние животные (домашние животные в деревне)]]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дикие и домашние животные (уход за домашними животными в деревне)]]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(проблемы экологии)]]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(сортировка мусора)]]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(защита природы)]]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Защита природы (национальные парки)]]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Защита природы (экологические организации)]]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Климат. Погода (проблемы загрязнения воздуха и воды)]]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Климат. Погода.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Климат. Погода.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(что такое Родина?)]]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(плюсы жизни в сельской местности)]]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(минусы жизни в сельской местности)]]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(плюсы жизни в городе)]]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(минусы жизни в городе)]]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(город/село, в котором я живу, описание)]]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(транспорт в мегаполисе и в сельской местности)]]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(правила поведения на дороге)]]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(ориентирование в незнакомом городе)]]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(в магазин за покупками)]]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(природа моего региона)]]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[[Жизнь в городе и сельской местности.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журналы, Интернет). (поиск информации в Интернете)]]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журналы, Интернет). (переписка с друзьями)]]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журналы, Интернет). (телевидение. За и против)]]</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журналы, Интернет).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(географическое положение. Столицы)]]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(природа, ландшафт)]]</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(немецко-говорящие страны)]]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(наша большая страна)]]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(достопримечательности нашей страны)]]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(достопримечательности стран изучаемого языка)]]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(памятники культуры)]]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[[Родная страна и страна (страны) изучаемого языка (песни, стихи, </w:t>
            </w:r>
            <w:proofErr w:type="spellStart"/>
            <w:r w:rsidRPr="00F92527">
              <w:rPr>
                <w:rFonts w:ascii="inherit" w:eastAsia="Times New Roman" w:hAnsi="inherit" w:cs="Times New Roman"/>
                <w:kern w:val="0"/>
                <w:sz w:val="24"/>
                <w:szCs w:val="24"/>
                <w:lang w:eastAsia="ru-RU"/>
              </w:rPr>
              <w:t>фолклор</w:t>
            </w:r>
            <w:proofErr w:type="spellEnd"/>
            <w:r w:rsidRPr="00F92527">
              <w:rPr>
                <w:rFonts w:ascii="inherit" w:eastAsia="Times New Roman" w:hAnsi="inherit" w:cs="Times New Roman"/>
                <w:kern w:val="0"/>
                <w:sz w:val="24"/>
                <w:szCs w:val="24"/>
                <w:lang w:eastAsia="ru-RU"/>
              </w:rPr>
              <w:t>)]]</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(народные промыслы)]]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(праздники, традиции)]]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(писатели)]]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(учёные)]]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(спортсмены)]]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[[Выдающиеся люди родной страны и страны (стран) изучаемого языка. </w:t>
            </w:r>
            <w:r>
              <w:rPr>
                <w:rFonts w:eastAsia="Times New Roman" w:cs="Times New Roman"/>
                <w:kern w:val="0"/>
                <w:sz w:val="24"/>
                <w:szCs w:val="24"/>
                <w:lang w:eastAsia="ru-RU"/>
              </w:rPr>
              <w:t>Контроль</w:t>
            </w:r>
            <w:r w:rsidRPr="00F92527">
              <w:rPr>
                <w:rFonts w:ascii="inherit" w:eastAsia="Times New Roman" w:hAnsi="inherit" w:cs="Times New Roman"/>
                <w:kern w:val="0"/>
                <w:sz w:val="24"/>
                <w:szCs w:val="24"/>
                <w:lang w:eastAsia="ru-RU"/>
              </w:rPr>
              <w:t xml:space="preserve">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[[Выдающиеся люди родной страны и страны (стран) изучаемого языка. </w:t>
            </w:r>
            <w:r>
              <w:rPr>
                <w:rFonts w:eastAsia="Times New Roman" w:cs="Times New Roman"/>
                <w:kern w:val="0"/>
                <w:sz w:val="24"/>
                <w:szCs w:val="24"/>
                <w:lang w:eastAsia="ru-RU"/>
              </w:rPr>
              <w:t xml:space="preserve">Обобщение </w:t>
            </w:r>
            <w:r w:rsidRPr="00F92527">
              <w:rPr>
                <w:rFonts w:ascii="inherit" w:eastAsia="Times New Roman" w:hAnsi="inherit" w:cs="Times New Roman"/>
                <w:kern w:val="0"/>
                <w:sz w:val="24"/>
                <w:szCs w:val="24"/>
                <w:lang w:eastAsia="ru-RU"/>
              </w:rPr>
              <w:t>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(музыканты)]]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2649AA">
        <w:tc>
          <w:tcPr>
            <w:tcW w:w="0" w:type="auto"/>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2649AA">
        <w:tc>
          <w:tcPr>
            <w:tcW w:w="0" w:type="auto"/>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2649AA">
        <w:tc>
          <w:tcPr>
            <w:tcW w:w="0" w:type="auto"/>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2649AA">
        <w:tc>
          <w:tcPr>
            <w:tcW w:w="0" w:type="auto"/>
            <w:gridSpan w:val="7"/>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Добавить строку</w:t>
            </w:r>
          </w:p>
        </w:tc>
      </w:tr>
      <w:tr w:rsidR="003A6265" w:rsidRPr="00F92527" w:rsidTr="002649AA">
        <w:tc>
          <w:tcPr>
            <w:tcW w:w="0" w:type="auto"/>
            <w:gridSpan w:val="2"/>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3A6265" w:rsidRPr="00447495" w:rsidRDefault="003A6265" w:rsidP="002649AA">
            <w:pPr>
              <w:jc w:val="center"/>
              <w:rPr>
                <w:rFonts w:eastAsia="Times New Roman" w:cs="Times New Roman"/>
                <w:kern w:val="0"/>
                <w:sz w:val="24"/>
                <w:szCs w:val="24"/>
                <w:lang w:eastAsia="ru-RU"/>
              </w:rPr>
            </w:pPr>
            <w:r w:rsidRPr="00F92527">
              <w:rPr>
                <w:rFonts w:ascii="inherit" w:eastAsia="Times New Roman" w:hAnsi="inherit" w:cs="Times New Roman"/>
                <w:kern w:val="0"/>
                <w:sz w:val="24"/>
                <w:szCs w:val="24"/>
                <w:lang w:eastAsia="ru-RU"/>
              </w:rPr>
              <w:t>10</w:t>
            </w:r>
            <w:r>
              <w:rPr>
                <w:rFonts w:eastAsia="Times New Roman" w:cs="Times New Roman"/>
                <w:kern w:val="0"/>
                <w:sz w:val="24"/>
                <w:szCs w:val="24"/>
                <w:lang w:eastAsia="ru-RU"/>
              </w:rPr>
              <w:t>2</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gridSpan w:val="2"/>
            <w:hideMark/>
          </w:tcPr>
          <w:p w:rsidR="003A6265" w:rsidRPr="00F92527" w:rsidRDefault="003A6265" w:rsidP="002649AA">
            <w:pPr>
              <w:jc w:val="center"/>
              <w:rPr>
                <w:rFonts w:ascii="inherit" w:eastAsia="Times New Roman" w:hAnsi="inherit" w:cs="Times New Roman"/>
                <w:kern w:val="0"/>
                <w:sz w:val="24"/>
                <w:szCs w:val="24"/>
                <w:lang w:eastAsia="ru-RU"/>
              </w:rPr>
            </w:pPr>
          </w:p>
        </w:tc>
      </w:tr>
    </w:tbl>
    <w:p w:rsidR="003A6265" w:rsidRDefault="003A6265" w:rsidP="003A6265">
      <w:pPr>
        <w:spacing w:after="0" w:line="240" w:lineRule="auto"/>
        <w:rPr>
          <w:rFonts w:ascii="Times New Roman" w:eastAsia="Times New Roman" w:hAnsi="Times New Roman" w:cs="Times New Roman"/>
          <w:b/>
          <w:bCs/>
          <w:caps/>
          <w:kern w:val="0"/>
          <w:sz w:val="24"/>
          <w:szCs w:val="24"/>
          <w:lang w:eastAsia="ru-RU"/>
        </w:rPr>
      </w:pPr>
    </w:p>
    <w:p w:rsidR="003A6265" w:rsidRPr="00F92527" w:rsidRDefault="003A6265" w:rsidP="003A6265">
      <w:pPr>
        <w:spacing w:after="0" w:line="240" w:lineRule="auto"/>
        <w:rPr>
          <w:rFonts w:ascii="Times New Roman" w:eastAsia="Times New Roman" w:hAnsi="Times New Roman" w:cs="Times New Roman"/>
          <w:b/>
          <w:bCs/>
          <w:caps/>
          <w:kern w:val="0"/>
          <w:sz w:val="24"/>
          <w:szCs w:val="24"/>
          <w:lang w:eastAsia="ru-RU"/>
        </w:rPr>
      </w:pPr>
      <w:r w:rsidRPr="00F92527">
        <w:rPr>
          <w:rFonts w:ascii="Times New Roman" w:eastAsia="Times New Roman" w:hAnsi="Times New Roman" w:cs="Times New Roman"/>
          <w:b/>
          <w:bCs/>
          <w:caps/>
          <w:kern w:val="0"/>
          <w:sz w:val="24"/>
          <w:szCs w:val="24"/>
          <w:lang w:eastAsia="ru-RU"/>
        </w:rPr>
        <w:t>8 КЛАСС</w:t>
      </w:r>
    </w:p>
    <w:tbl>
      <w:tblPr>
        <w:tblStyle w:val="a4"/>
        <w:tblW w:w="15137" w:type="dxa"/>
        <w:tblLook w:val="04A0"/>
      </w:tblPr>
      <w:tblGrid>
        <w:gridCol w:w="660"/>
        <w:gridCol w:w="5854"/>
        <w:gridCol w:w="821"/>
        <w:gridCol w:w="1856"/>
        <w:gridCol w:w="1897"/>
        <w:gridCol w:w="1333"/>
        <w:gridCol w:w="2716"/>
      </w:tblGrid>
      <w:tr w:rsidR="003A6265" w:rsidRPr="00F92527" w:rsidTr="002649AA">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п/п</w:t>
            </w:r>
          </w:p>
        </w:tc>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Тема урока</w:t>
            </w:r>
          </w:p>
        </w:tc>
        <w:tc>
          <w:tcPr>
            <w:tcW w:w="0" w:type="auto"/>
            <w:gridSpan w:val="3"/>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Количество часов</w:t>
            </w:r>
          </w:p>
        </w:tc>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Дата изучения</w:t>
            </w:r>
          </w:p>
        </w:tc>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Электронные цифровые образовательные ресурсы</w:t>
            </w:r>
          </w:p>
        </w:tc>
      </w:tr>
      <w:tr w:rsidR="003A6265" w:rsidRPr="00F92527" w:rsidTr="002649AA">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Всего</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Контрольные работы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Практические работы</w:t>
            </w:r>
          </w:p>
        </w:tc>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(моя семья)]]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(взаимоотношения с друзьями)]]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(моя семья и 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[[Внешность и характер человека (литературного персонажа). (как описать внешность человека?)]]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[[Внешность и характер человека (литературного персонажа). (что можно рассказать о друге / подруге?)]]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E07E5E" w:rsidRDefault="00E07E5E"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16.09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(интересы современного подростка)]]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(любимые занятия)]]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(чем увлекаются мои друзья?)]]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(выбор хобби)]]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(мир моих книг)]]</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(театр или кино?)]]</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(музей, который мне нравится)]]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(музеи мира)]]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(всемирно известные музеи и галереи)]]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[[Досуг и увлечения (хобби) современного подростка (спорт на свежем </w:t>
            </w:r>
            <w:proofErr w:type="spellStart"/>
            <w:r w:rsidRPr="00F92527">
              <w:rPr>
                <w:rFonts w:ascii="inherit" w:eastAsia="Times New Roman" w:hAnsi="inherit" w:cs="Times New Roman"/>
                <w:kern w:val="0"/>
                <w:sz w:val="24"/>
                <w:szCs w:val="24"/>
                <w:lang w:eastAsia="ru-RU"/>
              </w:rPr>
              <w:t>водухе</w:t>
            </w:r>
            <w:proofErr w:type="spellEnd"/>
            <w:r w:rsidRPr="00F92527">
              <w:rPr>
                <w:rFonts w:ascii="inherit" w:eastAsia="Times New Roman" w:hAnsi="inherit" w:cs="Times New Roman"/>
                <w:kern w:val="0"/>
                <w:sz w:val="24"/>
                <w:szCs w:val="24"/>
                <w:lang w:eastAsia="ru-RU"/>
              </w:rPr>
              <w:t>)]]</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(какая музыка мне нравится?)]]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(музыка и подростки)]]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(что нужно, чтобы быть здоровым?)]]</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(часто ли вы болеете?)]]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(правильно ли я питаюсь?)]]</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(урок физкультуры в школе)]]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правильное питание (за и против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одежда, обувь и продукты питания (одежда)]]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одежда, обувь и продукты питания (в магазине одежды с родителями)]]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одежда, обувь и продукты питания (беседа с продавцом)]]</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(продукты питания)]]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(выбор продуктов питания)]]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одежда, обувь и продукты питания. Карманные деньги.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одежда, обувь и продукты питания. Карманные деньги.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(виды школ в стране изучаемого языка)]]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(система образования в стране изучаемого языка)]]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и система оценивания]]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(мне нравится моя школа)]]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(моя школа и мои учителя)]]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(предметы в школе)]]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(предметы в моей школе)]]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(посещение школьной библиотеки)]]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(переписка с иностранными сверстниками)]]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форма)]]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(встреча одноклассников после каникул)]]</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РЭШ]]</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(правила поведения)]]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[[Школа, школьная жизнь. </w:t>
            </w:r>
            <w:r>
              <w:rPr>
                <w:rFonts w:eastAsia="Times New Roman" w:cs="Times New Roman"/>
                <w:kern w:val="0"/>
                <w:sz w:val="24"/>
                <w:szCs w:val="24"/>
                <w:lang w:eastAsia="ru-RU"/>
              </w:rPr>
              <w:t>Контроль</w:t>
            </w:r>
            <w:r w:rsidRPr="00F92527">
              <w:rPr>
                <w:rFonts w:ascii="inherit" w:eastAsia="Times New Roman" w:hAnsi="inherit" w:cs="Times New Roman"/>
                <w:kern w:val="0"/>
                <w:sz w:val="24"/>
                <w:szCs w:val="24"/>
                <w:lang w:eastAsia="ru-RU"/>
              </w:rPr>
              <w:t xml:space="preserve">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986989"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[[Школа, школьная жизнь. </w:t>
            </w:r>
            <w:r>
              <w:rPr>
                <w:rFonts w:eastAsia="Times New Roman" w:cs="Times New Roman"/>
                <w:kern w:val="0"/>
                <w:sz w:val="24"/>
                <w:szCs w:val="24"/>
                <w:lang w:eastAsia="ru-RU"/>
              </w:rPr>
              <w:t>Обобщение</w:t>
            </w:r>
            <w:r w:rsidRPr="00F92527">
              <w:rPr>
                <w:rFonts w:ascii="inherit" w:eastAsia="Times New Roman" w:hAnsi="inherit" w:cs="Times New Roman"/>
                <w:kern w:val="0"/>
                <w:sz w:val="24"/>
                <w:szCs w:val="24"/>
                <w:lang w:eastAsia="ru-RU"/>
              </w:rPr>
              <w:t xml:space="preserve">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986989"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(моё классное лето)]]</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(лето моих друзей)]]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(планируем путешествие)]]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(куда я хотел/ а бы поехать отдыхать?)]]</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(отпуск)]]</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(куда в отпуск?)]]</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(путешествие по стране изучаемого языка)]]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(знакомимся со страной изучаемого языка)]]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(программа путешествия)]]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(собираем чемодан)]]</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(путешествие по России, подготовка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(мои впечатления от путешествия)]]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(что я делаю в путешествии?)]]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(путешествие)]]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(крупные города)]]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Путешествия по России и иностранным странам.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Путешествия по России и иностранным странам.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флора и фауна (климат, погода. Погода в моём регионе)]]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флора и фауна (описание карты с погодой)]]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(животные дома)]]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(растения и животные в городе)]]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флора и фауна. Климат, погода.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[[Условия проживания в городской (сельской) местности (жизнь в большом городе)]]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[[Условия проживания в городской (сельской) местности (жизнь в сельской местности)]]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[[Условия проживания в городской (сельской) местности (транспорт в большом городе)]]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[[Условия проживания в городской (сельской) местности (транспорт)]]</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[[Условия проживания в городской (сельской) местности. Транспорт.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[[Условия проживания в городской (сельской) местности. Транспорт.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 (интернет в современной жизни)]]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 (учащиеся и компьютер)]]</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 (смартфоны в школе: за и против)]]</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(достопримечательности)]]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(интересные места)]]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(путешествие по Германии) ]]</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(праздники страны изучаемого языка)]]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(национальные праздники в России)]]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(традиции немецкоязычных стран)]]</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писатели, художники, музыканты (всемирно известные художники)]]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писатели, художники, музыканты (великие художники и их картины)]]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99</w:t>
            </w:r>
          </w:p>
        </w:tc>
        <w:tc>
          <w:tcPr>
            <w:tcW w:w="0" w:type="auto"/>
            <w:hideMark/>
          </w:tcPr>
          <w:p w:rsidR="003A6265" w:rsidRPr="00CB7655" w:rsidRDefault="003A6265" w:rsidP="002649AA">
            <w:pPr>
              <w:rPr>
                <w:rFonts w:eastAsia="Times New Roman" w:cs="Times New Roman"/>
                <w:kern w:val="0"/>
                <w:sz w:val="24"/>
                <w:szCs w:val="24"/>
                <w:lang w:eastAsia="ru-RU"/>
              </w:rPr>
            </w:pPr>
            <w:r w:rsidRPr="00F92527">
              <w:rPr>
                <w:rFonts w:ascii="inherit" w:eastAsia="Times New Roman" w:hAnsi="inherit" w:cs="Times New Roman"/>
                <w:kern w:val="0"/>
                <w:sz w:val="24"/>
                <w:szCs w:val="24"/>
                <w:lang w:eastAsia="ru-RU"/>
              </w:rPr>
              <w:t xml:space="preserve">[[Выдающиеся люди родной страны и страны (стран) изучаемого языка: писатели, художники, музыканты. </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986989" w:rsidRDefault="00CB765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[[Выдающиеся люди родной страны и страны (стран) изучаемого языка: писатели, художники, музыканты. </w:t>
            </w:r>
            <w:r>
              <w:rPr>
                <w:rFonts w:eastAsia="Times New Roman" w:cs="Times New Roman"/>
                <w:kern w:val="0"/>
                <w:sz w:val="24"/>
                <w:szCs w:val="24"/>
                <w:lang w:eastAsia="ru-RU"/>
              </w:rPr>
              <w:t xml:space="preserve">Обобщение </w:t>
            </w:r>
            <w:r w:rsidRPr="00F92527">
              <w:rPr>
                <w:rFonts w:ascii="inherit" w:eastAsia="Times New Roman" w:hAnsi="inherit" w:cs="Times New Roman"/>
                <w:kern w:val="0"/>
                <w:sz w:val="24"/>
                <w:szCs w:val="24"/>
                <w:lang w:eastAsia="ru-RU"/>
              </w:rPr>
              <w:t xml:space="preserve">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986989"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2649AA">
        <w:tc>
          <w:tcPr>
            <w:tcW w:w="0" w:type="auto"/>
            <w:gridSpan w:val="7"/>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Добавить строку</w:t>
            </w:r>
          </w:p>
        </w:tc>
      </w:tr>
      <w:tr w:rsidR="003A6265" w:rsidRPr="00F92527" w:rsidTr="002649AA">
        <w:tc>
          <w:tcPr>
            <w:tcW w:w="0" w:type="auto"/>
            <w:gridSpan w:val="2"/>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ОБЩЕЕ КОЛИЧЕСТВО ЧАСОВ ПО ПРОГРАММЕ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102</w:t>
            </w:r>
          </w:p>
        </w:tc>
        <w:tc>
          <w:tcPr>
            <w:tcW w:w="0" w:type="auto"/>
            <w:hideMark/>
          </w:tcPr>
          <w:p w:rsidR="003A6265" w:rsidRPr="00CB7655" w:rsidRDefault="00CB765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7</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gridSpan w:val="2"/>
            <w:hideMark/>
          </w:tcPr>
          <w:p w:rsidR="003A6265" w:rsidRPr="00F92527" w:rsidRDefault="003A6265" w:rsidP="002649AA">
            <w:pPr>
              <w:jc w:val="center"/>
              <w:rPr>
                <w:rFonts w:ascii="inherit" w:eastAsia="Times New Roman" w:hAnsi="inherit" w:cs="Times New Roman"/>
                <w:kern w:val="0"/>
                <w:sz w:val="24"/>
                <w:szCs w:val="24"/>
                <w:lang w:eastAsia="ru-RU"/>
              </w:rPr>
            </w:pPr>
          </w:p>
        </w:tc>
      </w:tr>
    </w:tbl>
    <w:p w:rsidR="003A6265" w:rsidRDefault="003A6265" w:rsidP="003A6265">
      <w:pPr>
        <w:spacing w:after="0" w:line="240" w:lineRule="auto"/>
        <w:rPr>
          <w:rFonts w:ascii="Times New Roman" w:eastAsia="Times New Roman" w:hAnsi="Times New Roman" w:cs="Times New Roman"/>
          <w:b/>
          <w:bCs/>
          <w:caps/>
          <w:kern w:val="0"/>
          <w:sz w:val="24"/>
          <w:szCs w:val="24"/>
          <w:lang w:eastAsia="ru-RU"/>
        </w:rPr>
      </w:pPr>
    </w:p>
    <w:p w:rsidR="003A6265" w:rsidRPr="00F92527" w:rsidRDefault="003A6265" w:rsidP="003A6265">
      <w:pPr>
        <w:spacing w:after="0" w:line="240" w:lineRule="auto"/>
        <w:rPr>
          <w:rFonts w:ascii="Times New Roman" w:eastAsia="Times New Roman" w:hAnsi="Times New Roman" w:cs="Times New Roman"/>
          <w:b/>
          <w:bCs/>
          <w:caps/>
          <w:kern w:val="0"/>
          <w:sz w:val="24"/>
          <w:szCs w:val="24"/>
          <w:lang w:eastAsia="ru-RU"/>
        </w:rPr>
      </w:pPr>
      <w:r w:rsidRPr="00F92527">
        <w:rPr>
          <w:rFonts w:ascii="Times New Roman" w:eastAsia="Times New Roman" w:hAnsi="Times New Roman" w:cs="Times New Roman"/>
          <w:b/>
          <w:bCs/>
          <w:caps/>
          <w:kern w:val="0"/>
          <w:sz w:val="24"/>
          <w:szCs w:val="24"/>
          <w:lang w:eastAsia="ru-RU"/>
        </w:rPr>
        <w:t>9 КЛАСС</w:t>
      </w:r>
    </w:p>
    <w:tbl>
      <w:tblPr>
        <w:tblStyle w:val="a4"/>
        <w:tblW w:w="15137" w:type="dxa"/>
        <w:tblLook w:val="04A0"/>
      </w:tblPr>
      <w:tblGrid>
        <w:gridCol w:w="653"/>
        <w:gridCol w:w="6052"/>
        <w:gridCol w:w="821"/>
        <w:gridCol w:w="1828"/>
        <w:gridCol w:w="1869"/>
        <w:gridCol w:w="1315"/>
        <w:gridCol w:w="2599"/>
      </w:tblGrid>
      <w:tr w:rsidR="003A6265" w:rsidRPr="00F92527" w:rsidTr="002649AA">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п/п</w:t>
            </w:r>
          </w:p>
        </w:tc>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Тема урока</w:t>
            </w:r>
          </w:p>
        </w:tc>
        <w:tc>
          <w:tcPr>
            <w:tcW w:w="0" w:type="auto"/>
            <w:gridSpan w:val="3"/>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Количество часов</w:t>
            </w:r>
          </w:p>
        </w:tc>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Дата изучения</w:t>
            </w:r>
          </w:p>
        </w:tc>
        <w:tc>
          <w:tcPr>
            <w:tcW w:w="0" w:type="auto"/>
            <w:vMerge w:val="restart"/>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Электронные цифровые образовательные ресурсы</w:t>
            </w:r>
          </w:p>
        </w:tc>
      </w:tr>
      <w:tr w:rsidR="003A6265" w:rsidRPr="00F92527" w:rsidTr="002649AA">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Всего</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Контрольные работы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Практические работы</w:t>
            </w:r>
          </w:p>
        </w:tc>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c>
          <w:tcPr>
            <w:tcW w:w="0" w:type="auto"/>
            <w:vMerge/>
            <w:hideMark/>
          </w:tcPr>
          <w:p w:rsidR="003A6265" w:rsidRPr="00F92527" w:rsidRDefault="003A6265" w:rsidP="002649AA">
            <w:pPr>
              <w:rPr>
                <w:rFonts w:ascii="inherit" w:eastAsia="Times New Roman" w:hAnsi="inherit" w:cs="Times New Roman"/>
                <w:kern w:val="0"/>
                <w:sz w:val="24"/>
                <w:szCs w:val="24"/>
                <w:lang w:eastAsia="ru-RU"/>
              </w:rPr>
            </w:pP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Конфликты и их решения (здороваемся и прощаемся в различных ситуациях)]]</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Конфликты и их решения (семья в России)]]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Конфликты и их решения (семья в Германии)]]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Конфликты и их решения (почему семья - это важно?)]]</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Конфликты и их решения (конфликты в семье)]]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Конфликты и их решения (конфликты в семье и пути их решения)]]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Конфликты и их решения (моя будущая семья)]]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[[Взаимоотношения в семье и с друзьями. Конфликты и их решения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[[Взаимоотношения в семье и с друзьями. Конфликты и их решения. </w:t>
            </w:r>
            <w:r>
              <w:rPr>
                <w:rFonts w:eastAsia="Times New Roman" w:cs="Times New Roman"/>
                <w:kern w:val="0"/>
                <w:sz w:val="24"/>
                <w:szCs w:val="24"/>
                <w:lang w:eastAsia="ru-RU"/>
              </w:rPr>
              <w:t>Контроль</w:t>
            </w:r>
            <w:r w:rsidRPr="00F92527">
              <w:rPr>
                <w:rFonts w:ascii="inherit" w:eastAsia="Times New Roman" w:hAnsi="inherit" w:cs="Times New Roman"/>
                <w:kern w:val="0"/>
                <w:sz w:val="24"/>
                <w:szCs w:val="24"/>
                <w:lang w:eastAsia="ru-RU"/>
              </w:rPr>
              <w:t xml:space="preserve">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766784"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[[Взаимоотношения в семье и с друзьями. Конфликты и их решения. </w:t>
            </w:r>
            <w:r>
              <w:rPr>
                <w:rFonts w:eastAsia="Times New Roman" w:cs="Times New Roman"/>
                <w:kern w:val="0"/>
                <w:sz w:val="24"/>
                <w:szCs w:val="24"/>
                <w:lang w:eastAsia="ru-RU"/>
              </w:rPr>
              <w:t>Обобщение</w:t>
            </w:r>
            <w:r w:rsidRPr="00F92527">
              <w:rPr>
                <w:rFonts w:ascii="inherit" w:eastAsia="Times New Roman" w:hAnsi="inherit" w:cs="Times New Roman"/>
                <w:kern w:val="0"/>
                <w:sz w:val="24"/>
                <w:szCs w:val="24"/>
                <w:lang w:eastAsia="ru-RU"/>
              </w:rPr>
              <w:t xml:space="preserve">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766784"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[[Внешность и характер человека (литературного персонажа). (как выгляжу 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[[Внешность и характер человека (литературного персонажа). (как </w:t>
            </w:r>
            <w:proofErr w:type="spellStart"/>
            <w:r w:rsidRPr="00F92527">
              <w:rPr>
                <w:rFonts w:ascii="inherit" w:eastAsia="Times New Roman" w:hAnsi="inherit" w:cs="Times New Roman"/>
                <w:kern w:val="0"/>
                <w:sz w:val="24"/>
                <w:szCs w:val="24"/>
                <w:lang w:eastAsia="ru-RU"/>
              </w:rPr>
              <w:t>выглят</w:t>
            </w:r>
            <w:proofErr w:type="spellEnd"/>
            <w:r w:rsidRPr="00F92527">
              <w:rPr>
                <w:rFonts w:ascii="inherit" w:eastAsia="Times New Roman" w:hAnsi="inherit" w:cs="Times New Roman"/>
                <w:kern w:val="0"/>
                <w:sz w:val="24"/>
                <w:szCs w:val="24"/>
                <w:lang w:eastAsia="ru-RU"/>
              </w:rPr>
              <w:t xml:space="preserve"> мои друзья?)]]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[[Внешность и характер человека (литературного персонажа). (черты характера)]]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[[Внешность и характер человека (литературного персонажа). (описание литературного персонажа)]]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[[Внешность и характер человека (литературного персонажа).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Интересы современного подростка. Роль книги в жизни подростка (культура чтения)]]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Интересы современного подростка. Роль книги в жизни подростка (современный подросток. Описание книг, какие они)]]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Интересы современного подростка. Роль книги в жизни подростка (я люблю читать)]]</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Интересы современного подростка (</w:t>
            </w:r>
            <w:proofErr w:type="spellStart"/>
            <w:r w:rsidRPr="00F92527">
              <w:rPr>
                <w:rFonts w:ascii="inherit" w:eastAsia="Times New Roman" w:hAnsi="inherit" w:cs="Times New Roman"/>
                <w:kern w:val="0"/>
                <w:sz w:val="24"/>
                <w:szCs w:val="24"/>
                <w:lang w:eastAsia="ru-RU"/>
              </w:rPr>
              <w:t>cтили</w:t>
            </w:r>
            <w:proofErr w:type="spellEnd"/>
            <w:r w:rsidRPr="00F92527">
              <w:rPr>
                <w:rFonts w:ascii="inherit" w:eastAsia="Times New Roman" w:hAnsi="inherit" w:cs="Times New Roman"/>
                <w:kern w:val="0"/>
                <w:sz w:val="24"/>
                <w:szCs w:val="24"/>
                <w:lang w:eastAsia="ru-RU"/>
              </w:rPr>
              <w:t xml:space="preserve"> в музыке)]]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Интересы современного подростка (музыка в жизни современного подростка)]]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Интересы современного подростка (на экскурсии в музее)]]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Интересы современного подростка (занятия спортом)]]</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Интересы современного подростка (живопись и рисование)]]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Интересы современного подростка (компьютерные игры)]]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Интересы современного подростка (компьютер)]]</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[[Досуг и увлечения (хобби) современного подростка.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(что полезно для здоровья?)]]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7E19A4"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29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(что полезно для здоровья?)]] [[Досуг и увлечения (хобби) современного подростка.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7E19A4"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(движение – жизнь: за и против)]]</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(занятия спортом)]]</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(правильно и вовремя питаться – важно)]]</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(идём к врачу?)]]</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[[Здоровый образ жизни.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одежда, обувь и продукты питания. Карманные деньги (мои покупки)]]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одежда, обувь и продукты питания. Карманные деньги (покупки моих друзей)]]</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одежда, обувь и продукты питания. Карманные деньги (как правильно обращаться с карманными деньгами?)]]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39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одежда, обувь и продукты питания. Карманные деньги (размер суммы карманных денег)]]</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одежда, обувь и продукты питания. Карманные деньги Родители. (за или против карманных денег?)]]</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одежда, обувь и продукты питания. Карманные деньги (молодёжная мода)]]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одежда, обувь и продукты питания. Карманные деньги.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[[Покупки: одежда, обувь и продукты питания. Карманные деньги.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(система школьного и высшего образования)]]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(школьные друзья)]]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(школьные проекты)]]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(изучаемые предметы и моё отношение к ним)]]</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(отношение к школе)]]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49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(мои друзья по переписке)]]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(школы в России и в странах изучаемого языка: сравнение, проект)]]</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(возможности продолжения образования)]]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(куда пойти учиться после школы?)]]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(иностранный язык и будущая профессия)]]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(моя будущая профессия)]]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55</w:t>
            </w:r>
          </w:p>
        </w:tc>
        <w:tc>
          <w:tcPr>
            <w:tcW w:w="0" w:type="auto"/>
            <w:hideMark/>
          </w:tcPr>
          <w:p w:rsidR="003A6265" w:rsidRPr="00141137" w:rsidRDefault="003A6265" w:rsidP="002649AA">
            <w:pPr>
              <w:rPr>
                <w:rFonts w:eastAsia="Times New Roman"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библиотека (подготовка и реализация проекта)</w:t>
            </w:r>
            <w:r>
              <w:rPr>
                <w:rFonts w:eastAsia="Times New Roman" w:cs="Times New Roman"/>
                <w:kern w:val="0"/>
                <w:sz w:val="24"/>
                <w:szCs w:val="24"/>
                <w:lang w:eastAsia="ru-RU"/>
              </w:rPr>
              <w:t xml:space="preserve">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141137"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[[Школа, школьная жизнь.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 [[Школа, школьная библиотека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141137"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Путешествия по России и иностранным странам (отдых на море)]]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59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Путешествия по России и иностранным странам (отдых в стране изучаемого языка)]]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Путешествия по России и иностранным странам (отдых в большом городе)]]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Путешествия по России и иностранным странам (путешествие автостопом)]]</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[[Виды отдыха в различное время года. Путешествия по России и иностранным странам (выбор транспорта для путешествия)]]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[[Виды отдыха в различное время года. Путешествия по России и иностранным странам. </w:t>
            </w:r>
            <w:r>
              <w:rPr>
                <w:rFonts w:eastAsia="Times New Roman" w:cs="Times New Roman"/>
                <w:kern w:val="0"/>
                <w:sz w:val="24"/>
                <w:szCs w:val="24"/>
                <w:lang w:eastAsia="ru-RU"/>
              </w:rPr>
              <w:t xml:space="preserve">Контроль </w:t>
            </w:r>
            <w:r w:rsidRPr="00F92527">
              <w:rPr>
                <w:rFonts w:ascii="inherit" w:eastAsia="Times New Roman" w:hAnsi="inherit" w:cs="Times New Roman"/>
                <w:kern w:val="0"/>
                <w:sz w:val="24"/>
                <w:szCs w:val="24"/>
                <w:lang w:eastAsia="ru-RU"/>
              </w:rPr>
              <w:t>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141137"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[[Виды отдыха в различное время года. Путешествия по России и иностранным странам. </w:t>
            </w:r>
            <w:r>
              <w:rPr>
                <w:rFonts w:eastAsia="Times New Roman" w:cs="Times New Roman"/>
                <w:kern w:val="0"/>
                <w:sz w:val="24"/>
                <w:szCs w:val="24"/>
                <w:lang w:eastAsia="ru-RU"/>
              </w:rPr>
              <w:t xml:space="preserve">Обобщение </w:t>
            </w:r>
            <w:r w:rsidRPr="00F92527">
              <w:rPr>
                <w:rFonts w:ascii="inherit" w:eastAsia="Times New Roman" w:hAnsi="inherit" w:cs="Times New Roman"/>
                <w:kern w:val="0"/>
                <w:sz w:val="24"/>
                <w:szCs w:val="24"/>
                <w:lang w:eastAsia="ru-RU"/>
              </w:rPr>
              <w:t xml:space="preserve">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141137"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флора и фауна. Проблемы экологии. Защита окружающей среды (климат, погода. стихийные бедствия)]]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флора и фауна. Проблемы экологии. Защита окружающей среды.]]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флора и фауна. Проблемы экологии. Защита окружающей среды (зачем сажать деревья?)]]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флора и фауна. Проблемы экологии. Стихийные бедствия (участие в проектах по защите окружающей среды)]]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69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флора и фауна. Проблемы экологии. Стихийные бедствия (что я могу сделать для защиты окружающей среды?)]]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флора и фауна. Проблемы экологии. Защита окружающей среды. Климат, погода. Стихийные бедствия.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[[Природа: флора и фауна. Проблемы экологии. Защита окружающей среды. Климат, погода. Стихийные бедствия.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 (зачем нужны средства массовой информации?)]]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 (интернет)]]</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 (интернет или книги)]]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 (телевидение: за и против)]]</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(высказываем своё мнение)]]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(газеты и журналы)]]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79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 (интернет или телевидение)]]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 (интернет-безопасность)]]</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 (радио)]]</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[[Средства массовой информации (телевидение, радио, пресса, Интернет).</w:t>
            </w:r>
            <w:r>
              <w:rPr>
                <w:rFonts w:eastAsia="Times New Roman" w:cs="Times New Roman"/>
                <w:kern w:val="0"/>
                <w:sz w:val="24"/>
                <w:szCs w:val="24"/>
                <w:lang w:eastAsia="ru-RU"/>
              </w:rPr>
              <w:t xml:space="preserve"> Контроль </w:t>
            </w:r>
            <w:r w:rsidRPr="00F92527">
              <w:rPr>
                <w:rFonts w:ascii="inherit" w:eastAsia="Times New Roman" w:hAnsi="inherit" w:cs="Times New Roman"/>
                <w:kern w:val="0"/>
                <w:sz w:val="24"/>
                <w:szCs w:val="24"/>
                <w:lang w:eastAsia="ru-RU"/>
              </w:rPr>
              <w:t>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474E21"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[[Средства массовой информации (телевидение, радио, пресса, Интернет). </w:t>
            </w:r>
            <w:r>
              <w:rPr>
                <w:rFonts w:eastAsia="Times New Roman" w:cs="Times New Roman"/>
                <w:kern w:val="0"/>
                <w:sz w:val="24"/>
                <w:szCs w:val="24"/>
                <w:lang w:eastAsia="ru-RU"/>
              </w:rPr>
              <w:t>Обобщение</w:t>
            </w:r>
            <w:r w:rsidRPr="00F92527">
              <w:rPr>
                <w:rFonts w:ascii="inherit" w:eastAsia="Times New Roman" w:hAnsi="inherit" w:cs="Times New Roman"/>
                <w:kern w:val="0"/>
                <w:sz w:val="24"/>
                <w:szCs w:val="24"/>
                <w:lang w:eastAsia="ru-RU"/>
              </w:rPr>
              <w:t xml:space="preserve">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474E21"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(достопримечательности)]]</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(путешествие по родной стране)]]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(традиции родной страны)]]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(традиции стран изучаемого языка)]]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89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(крупные города)]]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(подготовка и реализация проекта)]]</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91</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[[Родная страна и страна (страны) изучаемого языка. Обобщение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474E21"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2649AA">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93</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их вклад в мировую науку и культуру (государственные деятели, писатели, поэты)]] [[Родная страна и страна (страны) изучаемого языка. Контроль по теме]]</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474E21"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94</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их вклад в мировую науку и культуру (музыканты, спортсмены)]]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95</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их вклад в мировую науку и культуру (великие музыканты)]]</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96</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97</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98</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их вклад в мировую науку и культуру (великие поэты)</w:t>
            </w:r>
            <w:r>
              <w:rPr>
                <w:rFonts w:eastAsia="Times New Roman" w:cs="Times New Roman"/>
                <w:kern w:val="0"/>
                <w:sz w:val="24"/>
                <w:szCs w:val="24"/>
                <w:lang w:eastAsia="ru-RU"/>
              </w:rPr>
              <w:t>Обобщение по теме</w:t>
            </w:r>
            <w:r w:rsidRPr="00F92527">
              <w:rPr>
                <w:rFonts w:ascii="inherit" w:eastAsia="Times New Roman" w:hAnsi="inherit" w:cs="Times New Roman"/>
                <w:kern w:val="0"/>
                <w:sz w:val="24"/>
                <w:szCs w:val="24"/>
                <w:lang w:eastAsia="ru-RU"/>
              </w:rPr>
              <w:t>]]</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99</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их вклад в мировую науку и культуру (классики немецкой и русской литературы)]</w:t>
            </w:r>
            <w:r>
              <w:rPr>
                <w:rFonts w:eastAsia="Times New Roman" w:cs="Times New Roman"/>
                <w:kern w:val="0"/>
                <w:sz w:val="24"/>
                <w:szCs w:val="24"/>
                <w:lang w:eastAsia="ru-RU"/>
              </w:rPr>
              <w:t xml:space="preserve"> Контроль по теме</w:t>
            </w:r>
            <w:r w:rsidRPr="00F92527">
              <w:rPr>
                <w:rFonts w:ascii="inherit" w:eastAsia="Times New Roman" w:hAnsi="inherit" w:cs="Times New Roman"/>
                <w:kern w:val="0"/>
                <w:sz w:val="24"/>
                <w:szCs w:val="24"/>
                <w:lang w:eastAsia="ru-RU"/>
              </w:rPr>
              <w:t>]</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474E21"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100</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101</w:t>
            </w:r>
          </w:p>
        </w:tc>
        <w:tc>
          <w:tcPr>
            <w:tcW w:w="0" w:type="auto"/>
            <w:hideMark/>
          </w:tcPr>
          <w:p w:rsidR="003A6265" w:rsidRPr="00474E21" w:rsidRDefault="003A6265" w:rsidP="002649AA">
            <w:pPr>
              <w:rPr>
                <w:rFonts w:eastAsia="Times New Roman" w:cs="Times New Roman"/>
                <w:kern w:val="0"/>
                <w:sz w:val="24"/>
                <w:szCs w:val="24"/>
                <w:lang w:eastAsia="ru-RU"/>
              </w:rPr>
            </w:pPr>
            <w:r w:rsidRPr="00F92527">
              <w:rPr>
                <w:rFonts w:ascii="inherit" w:eastAsia="Times New Roman" w:hAnsi="inherit" w:cs="Times New Roman"/>
                <w:kern w:val="0"/>
                <w:sz w:val="24"/>
                <w:szCs w:val="24"/>
                <w:lang w:eastAsia="ru-RU"/>
              </w:rPr>
              <w:t xml:space="preserve">[[Выдающиеся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 </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474E21" w:rsidRDefault="003A6265" w:rsidP="002649AA">
            <w:pPr>
              <w:jc w:val="center"/>
              <w:rPr>
                <w:rFonts w:eastAsia="Times New Roman" w:cs="Times New Roman"/>
                <w:kern w:val="0"/>
                <w:sz w:val="24"/>
                <w:szCs w:val="24"/>
                <w:lang w:eastAsia="ru-RU"/>
              </w:rPr>
            </w:pPr>
            <w:r>
              <w:rPr>
                <w:rFonts w:eastAsia="Times New Roman"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E41DA2">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102</w:t>
            </w: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 xml:space="preserve">[[Выдающиеся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w:t>
            </w:r>
            <w:proofErr w:type="spellStart"/>
            <w:r w:rsidRPr="00F92527">
              <w:rPr>
                <w:rFonts w:ascii="inherit" w:eastAsia="Times New Roman" w:hAnsi="inherit" w:cs="Times New Roman"/>
                <w:kern w:val="0"/>
                <w:sz w:val="24"/>
                <w:szCs w:val="24"/>
                <w:lang w:eastAsia="ru-RU"/>
              </w:rPr>
              <w:t>проектат</w:t>
            </w:r>
            <w:proofErr w:type="spellEnd"/>
            <w:r w:rsidRPr="00F92527">
              <w:rPr>
                <w:rFonts w:ascii="inherit" w:eastAsia="Times New Roman" w:hAnsi="inherit" w:cs="Times New Roman"/>
                <w:kern w:val="0"/>
                <w:sz w:val="24"/>
                <w:szCs w:val="24"/>
                <w:lang w:eastAsia="ru-RU"/>
              </w:rPr>
              <w:t>)]]</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1</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hideMark/>
          </w:tcPr>
          <w:p w:rsidR="003A6265" w:rsidRPr="00F92527" w:rsidRDefault="003A6265" w:rsidP="002649AA">
            <w:pPr>
              <w:jc w:val="cente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0</w:t>
            </w:r>
          </w:p>
        </w:tc>
        <w:tc>
          <w:tcPr>
            <w:tcW w:w="0" w:type="auto"/>
          </w:tcPr>
          <w:p w:rsidR="003A6265" w:rsidRPr="00F92527" w:rsidRDefault="003A6265" w:rsidP="002649AA">
            <w:pPr>
              <w:jc w:val="center"/>
              <w:rPr>
                <w:rFonts w:ascii="inherit" w:eastAsia="Times New Roman" w:hAnsi="inherit" w:cs="Times New Roman"/>
                <w:kern w:val="0"/>
                <w:sz w:val="24"/>
                <w:szCs w:val="24"/>
                <w:lang w:eastAsia="ru-RU"/>
              </w:rPr>
            </w:pPr>
          </w:p>
        </w:tc>
        <w:tc>
          <w:tcPr>
            <w:tcW w:w="0" w:type="auto"/>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[[РЭШ ]]</w:t>
            </w:r>
          </w:p>
        </w:tc>
      </w:tr>
      <w:tr w:rsidR="003A6265" w:rsidRPr="00F92527" w:rsidTr="002649AA">
        <w:tc>
          <w:tcPr>
            <w:tcW w:w="0" w:type="auto"/>
            <w:gridSpan w:val="7"/>
            <w:hideMark/>
          </w:tcPr>
          <w:p w:rsidR="003A6265" w:rsidRPr="00F92527" w:rsidRDefault="003A6265" w:rsidP="002649AA">
            <w:pPr>
              <w:rPr>
                <w:rFonts w:ascii="inherit" w:eastAsia="Times New Roman" w:hAnsi="inherit" w:cs="Times New Roman"/>
                <w:kern w:val="0"/>
                <w:sz w:val="24"/>
                <w:szCs w:val="24"/>
                <w:lang w:eastAsia="ru-RU"/>
              </w:rPr>
            </w:pPr>
            <w:r w:rsidRPr="00F92527">
              <w:rPr>
                <w:rFonts w:ascii="inherit" w:eastAsia="Times New Roman" w:hAnsi="inherit" w:cs="Times New Roman"/>
                <w:kern w:val="0"/>
                <w:sz w:val="24"/>
                <w:szCs w:val="24"/>
                <w:lang w:eastAsia="ru-RU"/>
              </w:rPr>
              <w:t>Добавить строку</w:t>
            </w:r>
          </w:p>
        </w:tc>
      </w:tr>
      <w:tr w:rsidR="003A6265" w:rsidRPr="00F92527" w:rsidTr="002649AA">
        <w:tc>
          <w:tcPr>
            <w:tcW w:w="0" w:type="auto"/>
            <w:gridSpan w:val="2"/>
            <w:hideMark/>
          </w:tcPr>
          <w:p w:rsidR="003A6265" w:rsidRPr="00F92527" w:rsidRDefault="003A6265" w:rsidP="002649AA">
            <w:pPr>
              <w:rPr>
                <w:rFonts w:ascii="inherit" w:eastAsia="Times New Roman" w:hAnsi="inherit" w:cs="Times New Roman"/>
                <w:color w:val="000000"/>
                <w:kern w:val="0"/>
                <w:sz w:val="24"/>
                <w:szCs w:val="24"/>
                <w:lang w:eastAsia="ru-RU"/>
              </w:rPr>
            </w:pPr>
            <w:r w:rsidRPr="00F92527">
              <w:rPr>
                <w:rFonts w:ascii="inherit" w:eastAsia="Times New Roman" w:hAnsi="inherit" w:cs="Times New Roman"/>
                <w:color w:val="000000"/>
                <w:kern w:val="0"/>
                <w:sz w:val="24"/>
                <w:szCs w:val="24"/>
                <w:lang w:eastAsia="ru-RU"/>
              </w:rPr>
              <w:t>ОБЩЕЕ КОЛИЧЕСТВО ЧАСОВ ПО ПРОГРАММЕ</w:t>
            </w:r>
          </w:p>
        </w:tc>
        <w:tc>
          <w:tcPr>
            <w:tcW w:w="0" w:type="auto"/>
            <w:hideMark/>
          </w:tcPr>
          <w:p w:rsidR="003A6265" w:rsidRPr="00F92527" w:rsidRDefault="003A6265" w:rsidP="002649AA">
            <w:pPr>
              <w:jc w:val="center"/>
              <w:rPr>
                <w:rFonts w:ascii="inherit" w:eastAsia="Times New Roman" w:hAnsi="inherit" w:cs="Times New Roman"/>
                <w:color w:val="000000"/>
                <w:kern w:val="0"/>
                <w:sz w:val="21"/>
                <w:szCs w:val="21"/>
                <w:lang w:eastAsia="ru-RU"/>
              </w:rPr>
            </w:pPr>
            <w:r w:rsidRPr="00F92527">
              <w:rPr>
                <w:rFonts w:ascii="inherit" w:eastAsia="Times New Roman" w:hAnsi="inherit" w:cs="Times New Roman"/>
                <w:color w:val="000000"/>
                <w:kern w:val="0"/>
                <w:sz w:val="21"/>
                <w:szCs w:val="21"/>
                <w:lang w:eastAsia="ru-RU"/>
              </w:rPr>
              <w:t>102</w:t>
            </w:r>
          </w:p>
        </w:tc>
        <w:tc>
          <w:tcPr>
            <w:tcW w:w="0" w:type="auto"/>
            <w:hideMark/>
          </w:tcPr>
          <w:p w:rsidR="003A6265" w:rsidRPr="00F92527" w:rsidRDefault="003A6265" w:rsidP="002649AA">
            <w:pPr>
              <w:jc w:val="center"/>
              <w:rPr>
                <w:rFonts w:ascii="inherit" w:eastAsia="Times New Roman" w:hAnsi="inherit" w:cs="Times New Roman"/>
                <w:color w:val="000000"/>
                <w:kern w:val="0"/>
                <w:sz w:val="21"/>
                <w:szCs w:val="21"/>
                <w:lang w:eastAsia="ru-RU"/>
              </w:rPr>
            </w:pPr>
            <w:r w:rsidRPr="00F92527">
              <w:rPr>
                <w:rFonts w:ascii="inherit" w:eastAsia="Times New Roman" w:hAnsi="inherit" w:cs="Times New Roman"/>
                <w:color w:val="000000"/>
                <w:kern w:val="0"/>
                <w:sz w:val="21"/>
                <w:szCs w:val="21"/>
                <w:lang w:eastAsia="ru-RU"/>
              </w:rPr>
              <w:t>10</w:t>
            </w:r>
          </w:p>
        </w:tc>
        <w:tc>
          <w:tcPr>
            <w:tcW w:w="0" w:type="auto"/>
            <w:hideMark/>
          </w:tcPr>
          <w:p w:rsidR="003A6265" w:rsidRPr="00F92527" w:rsidRDefault="003A6265" w:rsidP="002649AA">
            <w:pPr>
              <w:jc w:val="center"/>
              <w:rPr>
                <w:rFonts w:ascii="inherit" w:eastAsia="Times New Roman" w:hAnsi="inherit" w:cs="Times New Roman"/>
                <w:color w:val="000000"/>
                <w:kern w:val="0"/>
                <w:sz w:val="21"/>
                <w:szCs w:val="21"/>
                <w:lang w:eastAsia="ru-RU"/>
              </w:rPr>
            </w:pPr>
            <w:r w:rsidRPr="00F92527">
              <w:rPr>
                <w:rFonts w:ascii="inherit" w:eastAsia="Times New Roman" w:hAnsi="inherit" w:cs="Times New Roman"/>
                <w:color w:val="000000"/>
                <w:kern w:val="0"/>
                <w:sz w:val="21"/>
                <w:szCs w:val="21"/>
                <w:lang w:eastAsia="ru-RU"/>
              </w:rPr>
              <w:t>0</w:t>
            </w:r>
          </w:p>
        </w:tc>
        <w:tc>
          <w:tcPr>
            <w:tcW w:w="0" w:type="auto"/>
            <w:hideMark/>
          </w:tcPr>
          <w:p w:rsidR="003A6265" w:rsidRPr="00F92527" w:rsidRDefault="003A6265" w:rsidP="002649AA">
            <w:pPr>
              <w:rPr>
                <w:rFonts w:ascii="Times New Roman" w:eastAsia="Times New Roman" w:hAnsi="Times New Roman" w:cs="Times New Roman"/>
                <w:kern w:val="0"/>
                <w:sz w:val="20"/>
                <w:szCs w:val="20"/>
                <w:lang w:eastAsia="ru-RU"/>
              </w:rPr>
            </w:pPr>
            <w:r w:rsidRPr="00F92527">
              <w:rPr>
                <w:rFonts w:ascii="inherit" w:eastAsia="Times New Roman" w:hAnsi="inherit" w:cs="Times New Roman"/>
                <w:kern w:val="0"/>
                <w:sz w:val="24"/>
                <w:szCs w:val="24"/>
                <w:lang w:eastAsia="ru-RU"/>
              </w:rPr>
              <w:br/>
            </w:r>
          </w:p>
        </w:tc>
        <w:tc>
          <w:tcPr>
            <w:tcW w:w="0" w:type="auto"/>
            <w:hideMark/>
          </w:tcPr>
          <w:p w:rsidR="003A6265" w:rsidRPr="00F92527" w:rsidRDefault="003A6265" w:rsidP="002649AA">
            <w:pPr>
              <w:rPr>
                <w:rFonts w:ascii="Times New Roman" w:eastAsia="Times New Roman" w:hAnsi="Times New Roman" w:cs="Times New Roman"/>
                <w:kern w:val="0"/>
                <w:sz w:val="20"/>
                <w:szCs w:val="20"/>
                <w:lang w:eastAsia="ru-RU"/>
              </w:rPr>
            </w:pPr>
          </w:p>
        </w:tc>
      </w:tr>
    </w:tbl>
    <w:p w:rsidR="003A6265" w:rsidRDefault="003A6265" w:rsidP="003A6265"/>
    <w:p w:rsidR="00EB5D4B" w:rsidRDefault="00EB5D4B" w:rsidP="00EB5D4B">
      <w:pPr>
        <w:pStyle w:val="a3"/>
        <w:spacing w:before="0" w:beforeAutospacing="0" w:after="0" w:afterAutospacing="0"/>
        <w:rPr>
          <w:color w:val="333333"/>
          <w:sz w:val="21"/>
          <w:szCs w:val="21"/>
        </w:rPr>
      </w:pPr>
      <w:r>
        <w:rPr>
          <w:rStyle w:val="a5"/>
          <w:color w:val="333333"/>
          <w:sz w:val="28"/>
          <w:szCs w:val="28"/>
        </w:rPr>
        <w:t>УЧЕБНО-МЕТОДИЧЕСКОЕ ОБЕСПЕЧЕНИЕ ОБРАЗОВАТЕЛЬНОГО ПРОЦЕССА</w:t>
      </w:r>
    </w:p>
    <w:p w:rsidR="00EB5D4B" w:rsidRDefault="00EB5D4B" w:rsidP="00EB5D4B">
      <w:pPr>
        <w:pStyle w:val="a3"/>
        <w:spacing w:before="0" w:beforeAutospacing="0" w:after="0" w:afterAutospacing="0" w:line="480" w:lineRule="auto"/>
        <w:rPr>
          <w:color w:val="333333"/>
          <w:sz w:val="21"/>
          <w:szCs w:val="21"/>
        </w:rPr>
      </w:pPr>
      <w:r>
        <w:rPr>
          <w:rStyle w:val="a5"/>
          <w:caps/>
          <w:color w:val="000000"/>
          <w:sz w:val="28"/>
          <w:szCs w:val="28"/>
        </w:rPr>
        <w:t>ОБЯЗАТЕЛЬНЫЕ УЧЕБНЫЕ МАТЕРИАЛЫ ДЛЯ УЧЕНИКА</w:t>
      </w:r>
    </w:p>
    <w:p w:rsidR="00EB5D4B" w:rsidRDefault="00EB5D4B" w:rsidP="00EB5D4B">
      <w:pPr>
        <w:pStyle w:val="a3"/>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 xml:space="preserve">• Немецкий язык (в 2 частях), 6 класс/ </w:t>
      </w:r>
      <w:proofErr w:type="spellStart"/>
      <w:r>
        <w:rPr>
          <w:rStyle w:val="placeholder"/>
          <w:color w:val="333333"/>
        </w:rPr>
        <w:t>Бим</w:t>
      </w:r>
      <w:proofErr w:type="spellEnd"/>
      <w:r>
        <w:rPr>
          <w:rStyle w:val="placeholder"/>
          <w:color w:val="333333"/>
        </w:rPr>
        <w:t xml:space="preserve"> И.Л., </w:t>
      </w:r>
      <w:proofErr w:type="spellStart"/>
      <w:r>
        <w:rPr>
          <w:rStyle w:val="placeholder"/>
          <w:color w:val="333333"/>
        </w:rPr>
        <w:t>Садомова</w:t>
      </w:r>
      <w:proofErr w:type="spellEnd"/>
      <w:r>
        <w:rPr>
          <w:rStyle w:val="placeholder"/>
          <w:color w:val="333333"/>
        </w:rPr>
        <w:t xml:space="preserve"> Л.В., Санникова Л.М., Акционерное общество «Издательство «Просвещение»</w:t>
      </w:r>
      <w:r>
        <w:rPr>
          <w:color w:val="333333"/>
        </w:rPr>
        <w:br/>
      </w:r>
      <w:r>
        <w:rPr>
          <w:rStyle w:val="placeholder"/>
          <w:color w:val="333333"/>
        </w:rPr>
        <w:t xml:space="preserve">• Немецкий язык, 7 класс/ </w:t>
      </w:r>
      <w:proofErr w:type="spellStart"/>
      <w:r>
        <w:rPr>
          <w:rStyle w:val="placeholder"/>
          <w:color w:val="333333"/>
        </w:rPr>
        <w:t>Бим</w:t>
      </w:r>
      <w:proofErr w:type="spellEnd"/>
      <w:r>
        <w:rPr>
          <w:rStyle w:val="placeholder"/>
          <w:color w:val="333333"/>
        </w:rPr>
        <w:t xml:space="preserve"> И.Л., </w:t>
      </w:r>
      <w:proofErr w:type="spellStart"/>
      <w:r>
        <w:rPr>
          <w:rStyle w:val="placeholder"/>
          <w:color w:val="333333"/>
        </w:rPr>
        <w:t>Садомова</w:t>
      </w:r>
      <w:proofErr w:type="spellEnd"/>
      <w:r>
        <w:rPr>
          <w:rStyle w:val="placeholder"/>
          <w:color w:val="333333"/>
        </w:rPr>
        <w:t xml:space="preserve"> Л.В., Акционерное общество «Издательство «Просвещение»</w:t>
      </w:r>
      <w:r>
        <w:rPr>
          <w:color w:val="333333"/>
        </w:rPr>
        <w:br/>
      </w:r>
      <w:r>
        <w:rPr>
          <w:rStyle w:val="placeholder"/>
          <w:color w:val="333333"/>
        </w:rPr>
        <w:t xml:space="preserve">• Немецкий язык, 8 класс/ </w:t>
      </w:r>
      <w:proofErr w:type="spellStart"/>
      <w:r>
        <w:rPr>
          <w:rStyle w:val="placeholder"/>
          <w:color w:val="333333"/>
        </w:rPr>
        <w:t>Бим</w:t>
      </w:r>
      <w:proofErr w:type="spellEnd"/>
      <w:r>
        <w:rPr>
          <w:rStyle w:val="placeholder"/>
          <w:color w:val="333333"/>
        </w:rPr>
        <w:t xml:space="preserve"> И.Л., </w:t>
      </w:r>
      <w:proofErr w:type="spellStart"/>
      <w:r>
        <w:rPr>
          <w:rStyle w:val="placeholder"/>
          <w:color w:val="333333"/>
        </w:rPr>
        <w:t>Садомова</w:t>
      </w:r>
      <w:proofErr w:type="spellEnd"/>
      <w:r>
        <w:rPr>
          <w:rStyle w:val="placeholder"/>
          <w:color w:val="333333"/>
        </w:rPr>
        <w:t xml:space="preserve"> Л.В., Крылова Ж.Я. и другие, Акционерное общество «Издательство «Просвещение»</w:t>
      </w:r>
      <w:r>
        <w:rPr>
          <w:color w:val="333333"/>
        </w:rPr>
        <w:br/>
      </w:r>
      <w:r>
        <w:rPr>
          <w:rStyle w:val="placeholder"/>
          <w:color w:val="333333"/>
        </w:rPr>
        <w:t>• Немецкий язык: 5-й класс: учебник / Бим И.Л., Рыжова Л.И., Акционерное общество «Издательство «Просвещение»</w:t>
      </w:r>
      <w:r>
        <w:rPr>
          <w:color w:val="333333"/>
        </w:rPr>
        <w:br/>
      </w:r>
      <w:r>
        <w:rPr>
          <w:rStyle w:val="placeholder"/>
          <w:color w:val="333333"/>
        </w:rPr>
        <w:t xml:space="preserve">• Немецкий язык, 9 класс/ </w:t>
      </w:r>
      <w:proofErr w:type="spellStart"/>
      <w:r>
        <w:rPr>
          <w:rStyle w:val="placeholder"/>
          <w:color w:val="333333"/>
        </w:rPr>
        <w:t>Бим</w:t>
      </w:r>
      <w:proofErr w:type="spellEnd"/>
      <w:r>
        <w:rPr>
          <w:rStyle w:val="placeholder"/>
          <w:color w:val="333333"/>
        </w:rPr>
        <w:t xml:space="preserve"> И.Л., </w:t>
      </w:r>
      <w:proofErr w:type="spellStart"/>
      <w:r>
        <w:rPr>
          <w:rStyle w:val="placeholder"/>
          <w:color w:val="333333"/>
        </w:rPr>
        <w:t>Садомова</w:t>
      </w:r>
      <w:proofErr w:type="spellEnd"/>
      <w:r>
        <w:rPr>
          <w:rStyle w:val="placeholder"/>
          <w:color w:val="333333"/>
        </w:rPr>
        <w:t xml:space="preserve"> Л.В., Акционерное общество «Издательство «Просвещение»</w:t>
      </w:r>
      <w:r>
        <w:rPr>
          <w:rStyle w:val="placeholder-mask"/>
          <w:color w:val="333333"/>
          <w:sz w:val="21"/>
          <w:szCs w:val="21"/>
        </w:rPr>
        <w:t>‌</w:t>
      </w:r>
      <w:r>
        <w:rPr>
          <w:color w:val="333333"/>
          <w:sz w:val="21"/>
          <w:szCs w:val="21"/>
        </w:rPr>
        <w:t>​</w:t>
      </w:r>
    </w:p>
    <w:p w:rsidR="00EB5D4B" w:rsidRDefault="00EB5D4B" w:rsidP="00EB5D4B">
      <w:pPr>
        <w:pStyle w:val="a3"/>
        <w:spacing w:before="0" w:beforeAutospacing="0" w:after="0" w:afterAutospacing="0" w:line="480" w:lineRule="auto"/>
        <w:rPr>
          <w:color w:val="333333"/>
          <w:sz w:val="21"/>
          <w:szCs w:val="21"/>
        </w:rPr>
      </w:pPr>
    </w:p>
    <w:p w:rsidR="00EB5D4B" w:rsidRDefault="00EB5D4B" w:rsidP="00EB5D4B">
      <w:pPr>
        <w:pStyle w:val="a3"/>
        <w:spacing w:before="0" w:beforeAutospacing="0" w:after="0" w:afterAutospacing="0" w:line="480" w:lineRule="auto"/>
        <w:rPr>
          <w:color w:val="333333"/>
          <w:sz w:val="21"/>
          <w:szCs w:val="21"/>
        </w:rPr>
      </w:pPr>
      <w:r>
        <w:rPr>
          <w:rStyle w:val="a5"/>
          <w:caps/>
          <w:color w:val="000000"/>
          <w:sz w:val="28"/>
          <w:szCs w:val="28"/>
        </w:rPr>
        <w:t>МЕТОДИЧЕСКИЕ МАТЕРИАЛЫ ДЛЯ УЧИТЕЛЯ</w:t>
      </w:r>
    </w:p>
    <w:p w:rsidR="00EB5D4B" w:rsidRDefault="00EB5D4B" w:rsidP="00EB5D4B">
      <w:pPr>
        <w:pStyle w:val="a3"/>
        <w:spacing w:before="240" w:beforeAutospacing="0" w:after="120" w:afterAutospacing="0"/>
        <w:rPr>
          <w:color w:val="333333"/>
          <w:sz w:val="21"/>
          <w:szCs w:val="21"/>
        </w:rPr>
      </w:pPr>
    </w:p>
    <w:p w:rsidR="00EB5D4B" w:rsidRDefault="00EB5D4B" w:rsidP="00EB5D4B">
      <w:pPr>
        <w:pStyle w:val="a3"/>
        <w:spacing w:before="0" w:beforeAutospacing="0" w:after="0" w:afterAutospacing="0" w:line="480" w:lineRule="auto"/>
        <w:rPr>
          <w:color w:val="333333"/>
          <w:sz w:val="21"/>
          <w:szCs w:val="21"/>
        </w:rPr>
      </w:pPr>
      <w:r>
        <w:rPr>
          <w:rStyle w:val="a5"/>
          <w:caps/>
          <w:color w:val="000000"/>
          <w:sz w:val="28"/>
          <w:szCs w:val="28"/>
        </w:rPr>
        <w:t>ЦИФРОВЫЕ ОБРАЗОВАТЕЛЬНЫЕ РЕСУРСЫ И РЕСУРСЫ СЕТИ ИНТЕРНЕТ</w:t>
      </w:r>
    </w:p>
    <w:p w:rsidR="00EB5D4B" w:rsidRDefault="00EB5D4B" w:rsidP="00EB5D4B">
      <w:pPr>
        <w:pStyle w:val="a3"/>
        <w:spacing w:before="0" w:beforeAutospacing="0" w:after="0" w:afterAutospacing="0" w:line="480" w:lineRule="auto"/>
        <w:rPr>
          <w:color w:val="333333"/>
          <w:sz w:val="21"/>
          <w:szCs w:val="21"/>
        </w:rPr>
      </w:pPr>
      <w:r>
        <w:rPr>
          <w:color w:val="333333"/>
        </w:rPr>
        <w:t>​</w:t>
      </w:r>
      <w:r>
        <w:rPr>
          <w:color w:val="333333"/>
          <w:shd w:val="clear" w:color="auto" w:fill="FFFFFF"/>
        </w:rPr>
        <w:t>​‌</w:t>
      </w:r>
    </w:p>
    <w:p w:rsidR="00E21FDC" w:rsidRDefault="00E21FDC"/>
    <w:sectPr w:rsidR="00E21FDC" w:rsidSect="00EB5D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073"/>
    <w:rsid w:val="00220D1F"/>
    <w:rsid w:val="003A6265"/>
    <w:rsid w:val="00657073"/>
    <w:rsid w:val="00833E7A"/>
    <w:rsid w:val="00AC5361"/>
    <w:rsid w:val="00CB7655"/>
    <w:rsid w:val="00E07AEF"/>
    <w:rsid w:val="00E07E5E"/>
    <w:rsid w:val="00E21FDC"/>
    <w:rsid w:val="00E41DA2"/>
    <w:rsid w:val="00E97386"/>
    <w:rsid w:val="00EB5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2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6265"/>
  </w:style>
  <w:style w:type="paragraph" w:customStyle="1" w:styleId="msonormal0">
    <w:name w:val="msonormal"/>
    <w:basedOn w:val="a"/>
    <w:rsid w:val="003A6265"/>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3">
    <w:name w:val="Normal (Web)"/>
    <w:basedOn w:val="a"/>
    <w:uiPriority w:val="99"/>
    <w:semiHidden/>
    <w:unhideWhenUsed/>
    <w:rsid w:val="003A6265"/>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styleId="a4">
    <w:name w:val="Table Grid"/>
    <w:basedOn w:val="a1"/>
    <w:uiPriority w:val="39"/>
    <w:rsid w:val="003A6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EB5D4B"/>
    <w:rPr>
      <w:b/>
      <w:bCs/>
    </w:rPr>
  </w:style>
  <w:style w:type="character" w:customStyle="1" w:styleId="placeholder-mask">
    <w:name w:val="placeholder-mask"/>
    <w:basedOn w:val="a0"/>
    <w:rsid w:val="00EB5D4B"/>
  </w:style>
  <w:style w:type="character" w:customStyle="1" w:styleId="placeholder">
    <w:name w:val="placeholder"/>
    <w:basedOn w:val="a0"/>
    <w:rsid w:val="00EB5D4B"/>
  </w:style>
  <w:style w:type="character" w:styleId="a6">
    <w:name w:val="Emphasis"/>
    <w:basedOn w:val="a0"/>
    <w:uiPriority w:val="20"/>
    <w:qFormat/>
    <w:rsid w:val="00EB5D4B"/>
    <w:rPr>
      <w:i/>
      <w:iCs/>
    </w:rPr>
  </w:style>
</w:styles>
</file>

<file path=word/webSettings.xml><?xml version="1.0" encoding="utf-8"?>
<w:webSettings xmlns:r="http://schemas.openxmlformats.org/officeDocument/2006/relationships" xmlns:w="http://schemas.openxmlformats.org/wordprocessingml/2006/main">
  <w:divs>
    <w:div w:id="800466629">
      <w:bodyDiv w:val="1"/>
      <w:marLeft w:val="0"/>
      <w:marRight w:val="0"/>
      <w:marTop w:val="0"/>
      <w:marBottom w:val="0"/>
      <w:divBdr>
        <w:top w:val="none" w:sz="0" w:space="0" w:color="auto"/>
        <w:left w:val="none" w:sz="0" w:space="0" w:color="auto"/>
        <w:bottom w:val="none" w:sz="0" w:space="0" w:color="auto"/>
        <w:right w:val="none" w:sz="0" w:space="0" w:color="auto"/>
      </w:divBdr>
    </w:div>
    <w:div w:id="856626237">
      <w:bodyDiv w:val="1"/>
      <w:marLeft w:val="0"/>
      <w:marRight w:val="0"/>
      <w:marTop w:val="0"/>
      <w:marBottom w:val="0"/>
      <w:divBdr>
        <w:top w:val="none" w:sz="0" w:space="0" w:color="auto"/>
        <w:left w:val="none" w:sz="0" w:space="0" w:color="auto"/>
        <w:bottom w:val="none" w:sz="0" w:space="0" w:color="auto"/>
        <w:right w:val="none" w:sz="0" w:space="0" w:color="auto"/>
      </w:divBdr>
    </w:div>
    <w:div w:id="1180319868">
      <w:bodyDiv w:val="1"/>
      <w:marLeft w:val="0"/>
      <w:marRight w:val="0"/>
      <w:marTop w:val="0"/>
      <w:marBottom w:val="0"/>
      <w:divBdr>
        <w:top w:val="none" w:sz="0" w:space="0" w:color="auto"/>
        <w:left w:val="none" w:sz="0" w:space="0" w:color="auto"/>
        <w:bottom w:val="none" w:sz="0" w:space="0" w:color="auto"/>
        <w:right w:val="none" w:sz="0" w:space="0" w:color="auto"/>
      </w:divBdr>
    </w:div>
    <w:div w:id="1557203834">
      <w:bodyDiv w:val="1"/>
      <w:marLeft w:val="0"/>
      <w:marRight w:val="0"/>
      <w:marTop w:val="0"/>
      <w:marBottom w:val="0"/>
      <w:divBdr>
        <w:top w:val="none" w:sz="0" w:space="0" w:color="auto"/>
        <w:left w:val="none" w:sz="0" w:space="0" w:color="auto"/>
        <w:bottom w:val="none" w:sz="0" w:space="0" w:color="auto"/>
        <w:right w:val="none" w:sz="0" w:space="0" w:color="auto"/>
      </w:divBdr>
      <w:divsChild>
        <w:div w:id="1033071550">
          <w:marLeft w:val="0"/>
          <w:marRight w:val="0"/>
          <w:marTop w:val="0"/>
          <w:marBottom w:val="0"/>
          <w:divBdr>
            <w:top w:val="none" w:sz="0" w:space="0" w:color="auto"/>
            <w:left w:val="none" w:sz="0" w:space="0" w:color="auto"/>
            <w:bottom w:val="none" w:sz="0" w:space="0" w:color="auto"/>
            <w:right w:val="none" w:sz="0" w:space="0" w:color="auto"/>
          </w:divBdr>
          <w:divsChild>
            <w:div w:id="946884495">
              <w:marLeft w:val="0"/>
              <w:marRight w:val="0"/>
              <w:marTop w:val="0"/>
              <w:marBottom w:val="0"/>
              <w:divBdr>
                <w:top w:val="none" w:sz="0" w:space="0" w:color="auto"/>
                <w:left w:val="none" w:sz="0" w:space="0" w:color="auto"/>
                <w:bottom w:val="none" w:sz="0" w:space="0" w:color="auto"/>
                <w:right w:val="none" w:sz="0" w:space="0" w:color="auto"/>
              </w:divBdr>
            </w:div>
          </w:divsChild>
        </w:div>
        <w:div w:id="361056437">
          <w:marLeft w:val="0"/>
          <w:marRight w:val="0"/>
          <w:marTop w:val="0"/>
          <w:marBottom w:val="0"/>
          <w:divBdr>
            <w:top w:val="none" w:sz="0" w:space="0" w:color="auto"/>
            <w:left w:val="none" w:sz="0" w:space="0" w:color="auto"/>
            <w:bottom w:val="none" w:sz="0" w:space="0" w:color="auto"/>
            <w:right w:val="none" w:sz="0" w:space="0" w:color="auto"/>
          </w:divBdr>
          <w:divsChild>
            <w:div w:id="2065063906">
              <w:marLeft w:val="0"/>
              <w:marRight w:val="0"/>
              <w:marTop w:val="0"/>
              <w:marBottom w:val="0"/>
              <w:divBdr>
                <w:top w:val="none" w:sz="0" w:space="0" w:color="auto"/>
                <w:left w:val="none" w:sz="0" w:space="0" w:color="auto"/>
                <w:bottom w:val="none" w:sz="0" w:space="0" w:color="auto"/>
                <w:right w:val="none" w:sz="0" w:space="0" w:color="auto"/>
              </w:divBdr>
            </w:div>
            <w:div w:id="110756758">
              <w:marLeft w:val="0"/>
              <w:marRight w:val="0"/>
              <w:marTop w:val="0"/>
              <w:marBottom w:val="0"/>
              <w:divBdr>
                <w:top w:val="none" w:sz="0" w:space="0" w:color="auto"/>
                <w:left w:val="none" w:sz="0" w:space="0" w:color="auto"/>
                <w:bottom w:val="none" w:sz="0" w:space="0" w:color="auto"/>
                <w:right w:val="none" w:sz="0" w:space="0" w:color="auto"/>
              </w:divBdr>
              <w:divsChild>
                <w:div w:id="1640574573">
                  <w:marLeft w:val="0"/>
                  <w:marRight w:val="0"/>
                  <w:marTop w:val="0"/>
                  <w:marBottom w:val="0"/>
                  <w:divBdr>
                    <w:top w:val="none" w:sz="0" w:space="0" w:color="auto"/>
                    <w:left w:val="none" w:sz="0" w:space="0" w:color="auto"/>
                    <w:bottom w:val="none" w:sz="0" w:space="0" w:color="auto"/>
                    <w:right w:val="none" w:sz="0" w:space="0" w:color="auto"/>
                  </w:divBdr>
                  <w:divsChild>
                    <w:div w:id="353308365">
                      <w:marLeft w:val="0"/>
                      <w:marRight w:val="0"/>
                      <w:marTop w:val="0"/>
                      <w:marBottom w:val="0"/>
                      <w:divBdr>
                        <w:top w:val="none" w:sz="0" w:space="0" w:color="auto"/>
                        <w:left w:val="none" w:sz="0" w:space="0" w:color="auto"/>
                        <w:bottom w:val="none" w:sz="0" w:space="0" w:color="auto"/>
                        <w:right w:val="none" w:sz="0" w:space="0" w:color="auto"/>
                      </w:divBdr>
                    </w:div>
                  </w:divsChild>
                </w:div>
                <w:div w:id="274099626">
                  <w:marLeft w:val="0"/>
                  <w:marRight w:val="0"/>
                  <w:marTop w:val="0"/>
                  <w:marBottom w:val="0"/>
                  <w:divBdr>
                    <w:top w:val="none" w:sz="0" w:space="0" w:color="auto"/>
                    <w:left w:val="none" w:sz="0" w:space="0" w:color="auto"/>
                    <w:bottom w:val="none" w:sz="0" w:space="0" w:color="auto"/>
                    <w:right w:val="none" w:sz="0" w:space="0" w:color="auto"/>
                  </w:divBdr>
                  <w:divsChild>
                    <w:div w:id="692847086">
                      <w:marLeft w:val="0"/>
                      <w:marRight w:val="0"/>
                      <w:marTop w:val="0"/>
                      <w:marBottom w:val="0"/>
                      <w:divBdr>
                        <w:top w:val="none" w:sz="0" w:space="0" w:color="auto"/>
                        <w:left w:val="none" w:sz="0" w:space="0" w:color="auto"/>
                        <w:bottom w:val="none" w:sz="0" w:space="0" w:color="auto"/>
                        <w:right w:val="none" w:sz="0" w:space="0" w:color="auto"/>
                      </w:divBdr>
                    </w:div>
                  </w:divsChild>
                </w:div>
                <w:div w:id="251009424">
                  <w:marLeft w:val="0"/>
                  <w:marRight w:val="0"/>
                  <w:marTop w:val="0"/>
                  <w:marBottom w:val="0"/>
                  <w:divBdr>
                    <w:top w:val="none" w:sz="0" w:space="0" w:color="auto"/>
                    <w:left w:val="none" w:sz="0" w:space="0" w:color="auto"/>
                    <w:bottom w:val="none" w:sz="0" w:space="0" w:color="auto"/>
                    <w:right w:val="none" w:sz="0" w:space="0" w:color="auto"/>
                  </w:divBdr>
                  <w:divsChild>
                    <w:div w:id="1095174952">
                      <w:marLeft w:val="0"/>
                      <w:marRight w:val="0"/>
                      <w:marTop w:val="0"/>
                      <w:marBottom w:val="0"/>
                      <w:divBdr>
                        <w:top w:val="none" w:sz="0" w:space="0" w:color="auto"/>
                        <w:left w:val="none" w:sz="0" w:space="0" w:color="auto"/>
                        <w:bottom w:val="none" w:sz="0" w:space="0" w:color="auto"/>
                        <w:right w:val="none" w:sz="0" w:space="0" w:color="auto"/>
                      </w:divBdr>
                    </w:div>
                  </w:divsChild>
                </w:div>
                <w:div w:id="32465145">
                  <w:marLeft w:val="0"/>
                  <w:marRight w:val="0"/>
                  <w:marTop w:val="0"/>
                  <w:marBottom w:val="0"/>
                  <w:divBdr>
                    <w:top w:val="none" w:sz="0" w:space="0" w:color="auto"/>
                    <w:left w:val="none" w:sz="0" w:space="0" w:color="auto"/>
                    <w:bottom w:val="none" w:sz="0" w:space="0" w:color="auto"/>
                    <w:right w:val="none" w:sz="0" w:space="0" w:color="auto"/>
                  </w:divBdr>
                  <w:divsChild>
                    <w:div w:id="736975081">
                      <w:marLeft w:val="0"/>
                      <w:marRight w:val="0"/>
                      <w:marTop w:val="0"/>
                      <w:marBottom w:val="0"/>
                      <w:divBdr>
                        <w:top w:val="none" w:sz="0" w:space="0" w:color="auto"/>
                        <w:left w:val="none" w:sz="0" w:space="0" w:color="auto"/>
                        <w:bottom w:val="none" w:sz="0" w:space="0" w:color="auto"/>
                        <w:right w:val="none" w:sz="0" w:space="0" w:color="auto"/>
                      </w:divBdr>
                    </w:div>
                  </w:divsChild>
                </w:div>
                <w:div w:id="1574311487">
                  <w:marLeft w:val="0"/>
                  <w:marRight w:val="0"/>
                  <w:marTop w:val="0"/>
                  <w:marBottom w:val="0"/>
                  <w:divBdr>
                    <w:top w:val="none" w:sz="0" w:space="0" w:color="auto"/>
                    <w:left w:val="none" w:sz="0" w:space="0" w:color="auto"/>
                    <w:bottom w:val="none" w:sz="0" w:space="0" w:color="auto"/>
                    <w:right w:val="none" w:sz="0" w:space="0" w:color="auto"/>
                  </w:divBdr>
                  <w:divsChild>
                    <w:div w:id="1555578193">
                      <w:marLeft w:val="0"/>
                      <w:marRight w:val="0"/>
                      <w:marTop w:val="0"/>
                      <w:marBottom w:val="0"/>
                      <w:divBdr>
                        <w:top w:val="none" w:sz="0" w:space="0" w:color="auto"/>
                        <w:left w:val="none" w:sz="0" w:space="0" w:color="auto"/>
                        <w:bottom w:val="none" w:sz="0" w:space="0" w:color="auto"/>
                        <w:right w:val="none" w:sz="0" w:space="0" w:color="auto"/>
                      </w:divBdr>
                    </w:div>
                  </w:divsChild>
                </w:div>
                <w:div w:id="1666981172">
                  <w:marLeft w:val="0"/>
                  <w:marRight w:val="0"/>
                  <w:marTop w:val="0"/>
                  <w:marBottom w:val="0"/>
                  <w:divBdr>
                    <w:top w:val="none" w:sz="0" w:space="0" w:color="auto"/>
                    <w:left w:val="none" w:sz="0" w:space="0" w:color="auto"/>
                    <w:bottom w:val="none" w:sz="0" w:space="0" w:color="auto"/>
                    <w:right w:val="none" w:sz="0" w:space="0" w:color="auto"/>
                  </w:divBdr>
                  <w:divsChild>
                    <w:div w:id="269167041">
                      <w:marLeft w:val="0"/>
                      <w:marRight w:val="0"/>
                      <w:marTop w:val="0"/>
                      <w:marBottom w:val="0"/>
                      <w:divBdr>
                        <w:top w:val="none" w:sz="0" w:space="0" w:color="auto"/>
                        <w:left w:val="none" w:sz="0" w:space="0" w:color="auto"/>
                        <w:bottom w:val="none" w:sz="0" w:space="0" w:color="auto"/>
                        <w:right w:val="none" w:sz="0" w:space="0" w:color="auto"/>
                      </w:divBdr>
                    </w:div>
                  </w:divsChild>
                </w:div>
                <w:div w:id="302929139">
                  <w:marLeft w:val="0"/>
                  <w:marRight w:val="0"/>
                  <w:marTop w:val="0"/>
                  <w:marBottom w:val="0"/>
                  <w:divBdr>
                    <w:top w:val="none" w:sz="0" w:space="0" w:color="auto"/>
                    <w:left w:val="none" w:sz="0" w:space="0" w:color="auto"/>
                    <w:bottom w:val="none" w:sz="0" w:space="0" w:color="auto"/>
                    <w:right w:val="none" w:sz="0" w:space="0" w:color="auto"/>
                  </w:divBdr>
                  <w:divsChild>
                    <w:div w:id="1731920970">
                      <w:marLeft w:val="0"/>
                      <w:marRight w:val="0"/>
                      <w:marTop w:val="0"/>
                      <w:marBottom w:val="0"/>
                      <w:divBdr>
                        <w:top w:val="none" w:sz="0" w:space="0" w:color="auto"/>
                        <w:left w:val="none" w:sz="0" w:space="0" w:color="auto"/>
                        <w:bottom w:val="none" w:sz="0" w:space="0" w:color="auto"/>
                        <w:right w:val="none" w:sz="0" w:space="0" w:color="auto"/>
                      </w:divBdr>
                    </w:div>
                  </w:divsChild>
                </w:div>
                <w:div w:id="30419626">
                  <w:marLeft w:val="0"/>
                  <w:marRight w:val="0"/>
                  <w:marTop w:val="0"/>
                  <w:marBottom w:val="0"/>
                  <w:divBdr>
                    <w:top w:val="none" w:sz="0" w:space="0" w:color="auto"/>
                    <w:left w:val="none" w:sz="0" w:space="0" w:color="auto"/>
                    <w:bottom w:val="none" w:sz="0" w:space="0" w:color="auto"/>
                    <w:right w:val="none" w:sz="0" w:space="0" w:color="auto"/>
                  </w:divBdr>
                  <w:divsChild>
                    <w:div w:id="431053407">
                      <w:marLeft w:val="0"/>
                      <w:marRight w:val="0"/>
                      <w:marTop w:val="0"/>
                      <w:marBottom w:val="0"/>
                      <w:divBdr>
                        <w:top w:val="none" w:sz="0" w:space="0" w:color="auto"/>
                        <w:left w:val="none" w:sz="0" w:space="0" w:color="auto"/>
                        <w:bottom w:val="none" w:sz="0" w:space="0" w:color="auto"/>
                        <w:right w:val="none" w:sz="0" w:space="0" w:color="auto"/>
                      </w:divBdr>
                    </w:div>
                  </w:divsChild>
                </w:div>
                <w:div w:id="2065643634">
                  <w:marLeft w:val="0"/>
                  <w:marRight w:val="0"/>
                  <w:marTop w:val="0"/>
                  <w:marBottom w:val="0"/>
                  <w:divBdr>
                    <w:top w:val="none" w:sz="0" w:space="0" w:color="auto"/>
                    <w:left w:val="none" w:sz="0" w:space="0" w:color="auto"/>
                    <w:bottom w:val="none" w:sz="0" w:space="0" w:color="auto"/>
                    <w:right w:val="none" w:sz="0" w:space="0" w:color="auto"/>
                  </w:divBdr>
                  <w:divsChild>
                    <w:div w:id="1083406384">
                      <w:marLeft w:val="0"/>
                      <w:marRight w:val="0"/>
                      <w:marTop w:val="0"/>
                      <w:marBottom w:val="0"/>
                      <w:divBdr>
                        <w:top w:val="none" w:sz="0" w:space="0" w:color="auto"/>
                        <w:left w:val="none" w:sz="0" w:space="0" w:color="auto"/>
                        <w:bottom w:val="none" w:sz="0" w:space="0" w:color="auto"/>
                        <w:right w:val="none" w:sz="0" w:space="0" w:color="auto"/>
                      </w:divBdr>
                    </w:div>
                  </w:divsChild>
                </w:div>
                <w:div w:id="1191912544">
                  <w:marLeft w:val="0"/>
                  <w:marRight w:val="0"/>
                  <w:marTop w:val="0"/>
                  <w:marBottom w:val="0"/>
                  <w:divBdr>
                    <w:top w:val="none" w:sz="0" w:space="0" w:color="auto"/>
                    <w:left w:val="none" w:sz="0" w:space="0" w:color="auto"/>
                    <w:bottom w:val="none" w:sz="0" w:space="0" w:color="auto"/>
                    <w:right w:val="none" w:sz="0" w:space="0" w:color="auto"/>
                  </w:divBdr>
                  <w:divsChild>
                    <w:div w:id="322661982">
                      <w:marLeft w:val="0"/>
                      <w:marRight w:val="0"/>
                      <w:marTop w:val="0"/>
                      <w:marBottom w:val="0"/>
                      <w:divBdr>
                        <w:top w:val="none" w:sz="0" w:space="0" w:color="auto"/>
                        <w:left w:val="none" w:sz="0" w:space="0" w:color="auto"/>
                        <w:bottom w:val="none" w:sz="0" w:space="0" w:color="auto"/>
                        <w:right w:val="none" w:sz="0" w:space="0" w:color="auto"/>
                      </w:divBdr>
                    </w:div>
                  </w:divsChild>
                </w:div>
                <w:div w:id="1238396960">
                  <w:marLeft w:val="0"/>
                  <w:marRight w:val="0"/>
                  <w:marTop w:val="0"/>
                  <w:marBottom w:val="0"/>
                  <w:divBdr>
                    <w:top w:val="none" w:sz="0" w:space="0" w:color="auto"/>
                    <w:left w:val="none" w:sz="0" w:space="0" w:color="auto"/>
                    <w:bottom w:val="none" w:sz="0" w:space="0" w:color="auto"/>
                    <w:right w:val="none" w:sz="0" w:space="0" w:color="auto"/>
                  </w:divBdr>
                  <w:divsChild>
                    <w:div w:id="271668175">
                      <w:marLeft w:val="0"/>
                      <w:marRight w:val="0"/>
                      <w:marTop w:val="0"/>
                      <w:marBottom w:val="0"/>
                      <w:divBdr>
                        <w:top w:val="none" w:sz="0" w:space="0" w:color="auto"/>
                        <w:left w:val="none" w:sz="0" w:space="0" w:color="auto"/>
                        <w:bottom w:val="none" w:sz="0" w:space="0" w:color="auto"/>
                        <w:right w:val="none" w:sz="0" w:space="0" w:color="auto"/>
                      </w:divBdr>
                    </w:div>
                  </w:divsChild>
                </w:div>
                <w:div w:id="322050838">
                  <w:marLeft w:val="0"/>
                  <w:marRight w:val="0"/>
                  <w:marTop w:val="0"/>
                  <w:marBottom w:val="0"/>
                  <w:divBdr>
                    <w:top w:val="none" w:sz="0" w:space="0" w:color="auto"/>
                    <w:left w:val="none" w:sz="0" w:space="0" w:color="auto"/>
                    <w:bottom w:val="none" w:sz="0" w:space="0" w:color="auto"/>
                    <w:right w:val="none" w:sz="0" w:space="0" w:color="auto"/>
                  </w:divBdr>
                  <w:divsChild>
                    <w:div w:id="600648914">
                      <w:marLeft w:val="0"/>
                      <w:marRight w:val="0"/>
                      <w:marTop w:val="0"/>
                      <w:marBottom w:val="0"/>
                      <w:divBdr>
                        <w:top w:val="none" w:sz="0" w:space="0" w:color="auto"/>
                        <w:left w:val="none" w:sz="0" w:space="0" w:color="auto"/>
                        <w:bottom w:val="none" w:sz="0" w:space="0" w:color="auto"/>
                        <w:right w:val="none" w:sz="0" w:space="0" w:color="auto"/>
                      </w:divBdr>
                    </w:div>
                  </w:divsChild>
                </w:div>
                <w:div w:id="1225991876">
                  <w:marLeft w:val="0"/>
                  <w:marRight w:val="0"/>
                  <w:marTop w:val="0"/>
                  <w:marBottom w:val="0"/>
                  <w:divBdr>
                    <w:top w:val="none" w:sz="0" w:space="0" w:color="auto"/>
                    <w:left w:val="none" w:sz="0" w:space="0" w:color="auto"/>
                    <w:bottom w:val="none" w:sz="0" w:space="0" w:color="auto"/>
                    <w:right w:val="none" w:sz="0" w:space="0" w:color="auto"/>
                  </w:divBdr>
                  <w:divsChild>
                    <w:div w:id="888342437">
                      <w:marLeft w:val="0"/>
                      <w:marRight w:val="0"/>
                      <w:marTop w:val="0"/>
                      <w:marBottom w:val="0"/>
                      <w:divBdr>
                        <w:top w:val="none" w:sz="0" w:space="0" w:color="auto"/>
                        <w:left w:val="none" w:sz="0" w:space="0" w:color="auto"/>
                        <w:bottom w:val="none" w:sz="0" w:space="0" w:color="auto"/>
                        <w:right w:val="none" w:sz="0" w:space="0" w:color="auto"/>
                      </w:divBdr>
                    </w:div>
                  </w:divsChild>
                </w:div>
                <w:div w:id="1017190975">
                  <w:marLeft w:val="0"/>
                  <w:marRight w:val="0"/>
                  <w:marTop w:val="0"/>
                  <w:marBottom w:val="0"/>
                  <w:divBdr>
                    <w:top w:val="none" w:sz="0" w:space="0" w:color="auto"/>
                    <w:left w:val="none" w:sz="0" w:space="0" w:color="auto"/>
                    <w:bottom w:val="none" w:sz="0" w:space="0" w:color="auto"/>
                    <w:right w:val="none" w:sz="0" w:space="0" w:color="auto"/>
                  </w:divBdr>
                  <w:divsChild>
                    <w:div w:id="949162313">
                      <w:marLeft w:val="0"/>
                      <w:marRight w:val="0"/>
                      <w:marTop w:val="0"/>
                      <w:marBottom w:val="0"/>
                      <w:divBdr>
                        <w:top w:val="none" w:sz="0" w:space="0" w:color="auto"/>
                        <w:left w:val="none" w:sz="0" w:space="0" w:color="auto"/>
                        <w:bottom w:val="none" w:sz="0" w:space="0" w:color="auto"/>
                        <w:right w:val="none" w:sz="0" w:space="0" w:color="auto"/>
                      </w:divBdr>
                    </w:div>
                  </w:divsChild>
                </w:div>
                <w:div w:id="1572109560">
                  <w:marLeft w:val="0"/>
                  <w:marRight w:val="0"/>
                  <w:marTop w:val="0"/>
                  <w:marBottom w:val="0"/>
                  <w:divBdr>
                    <w:top w:val="none" w:sz="0" w:space="0" w:color="auto"/>
                    <w:left w:val="none" w:sz="0" w:space="0" w:color="auto"/>
                    <w:bottom w:val="none" w:sz="0" w:space="0" w:color="auto"/>
                    <w:right w:val="none" w:sz="0" w:space="0" w:color="auto"/>
                  </w:divBdr>
                  <w:divsChild>
                    <w:div w:id="1847094836">
                      <w:marLeft w:val="0"/>
                      <w:marRight w:val="0"/>
                      <w:marTop w:val="0"/>
                      <w:marBottom w:val="0"/>
                      <w:divBdr>
                        <w:top w:val="none" w:sz="0" w:space="0" w:color="auto"/>
                        <w:left w:val="none" w:sz="0" w:space="0" w:color="auto"/>
                        <w:bottom w:val="none" w:sz="0" w:space="0" w:color="auto"/>
                        <w:right w:val="none" w:sz="0" w:space="0" w:color="auto"/>
                      </w:divBdr>
                    </w:div>
                  </w:divsChild>
                </w:div>
                <w:div w:id="192500454">
                  <w:marLeft w:val="0"/>
                  <w:marRight w:val="0"/>
                  <w:marTop w:val="0"/>
                  <w:marBottom w:val="0"/>
                  <w:divBdr>
                    <w:top w:val="none" w:sz="0" w:space="0" w:color="auto"/>
                    <w:left w:val="none" w:sz="0" w:space="0" w:color="auto"/>
                    <w:bottom w:val="none" w:sz="0" w:space="0" w:color="auto"/>
                    <w:right w:val="none" w:sz="0" w:space="0" w:color="auto"/>
                  </w:divBdr>
                  <w:divsChild>
                    <w:div w:id="1535583208">
                      <w:marLeft w:val="0"/>
                      <w:marRight w:val="0"/>
                      <w:marTop w:val="0"/>
                      <w:marBottom w:val="0"/>
                      <w:divBdr>
                        <w:top w:val="none" w:sz="0" w:space="0" w:color="auto"/>
                        <w:left w:val="none" w:sz="0" w:space="0" w:color="auto"/>
                        <w:bottom w:val="none" w:sz="0" w:space="0" w:color="auto"/>
                        <w:right w:val="none" w:sz="0" w:space="0" w:color="auto"/>
                      </w:divBdr>
                    </w:div>
                  </w:divsChild>
                </w:div>
                <w:div w:id="602107733">
                  <w:marLeft w:val="0"/>
                  <w:marRight w:val="0"/>
                  <w:marTop w:val="0"/>
                  <w:marBottom w:val="0"/>
                  <w:divBdr>
                    <w:top w:val="none" w:sz="0" w:space="0" w:color="auto"/>
                    <w:left w:val="none" w:sz="0" w:space="0" w:color="auto"/>
                    <w:bottom w:val="none" w:sz="0" w:space="0" w:color="auto"/>
                    <w:right w:val="none" w:sz="0" w:space="0" w:color="auto"/>
                  </w:divBdr>
                  <w:divsChild>
                    <w:div w:id="1537505790">
                      <w:marLeft w:val="0"/>
                      <w:marRight w:val="0"/>
                      <w:marTop w:val="0"/>
                      <w:marBottom w:val="0"/>
                      <w:divBdr>
                        <w:top w:val="none" w:sz="0" w:space="0" w:color="auto"/>
                        <w:left w:val="none" w:sz="0" w:space="0" w:color="auto"/>
                        <w:bottom w:val="none" w:sz="0" w:space="0" w:color="auto"/>
                        <w:right w:val="none" w:sz="0" w:space="0" w:color="auto"/>
                      </w:divBdr>
                    </w:div>
                  </w:divsChild>
                </w:div>
                <w:div w:id="859658636">
                  <w:marLeft w:val="0"/>
                  <w:marRight w:val="0"/>
                  <w:marTop w:val="0"/>
                  <w:marBottom w:val="0"/>
                  <w:divBdr>
                    <w:top w:val="none" w:sz="0" w:space="0" w:color="auto"/>
                    <w:left w:val="none" w:sz="0" w:space="0" w:color="auto"/>
                    <w:bottom w:val="none" w:sz="0" w:space="0" w:color="auto"/>
                    <w:right w:val="none" w:sz="0" w:space="0" w:color="auto"/>
                  </w:divBdr>
                  <w:divsChild>
                    <w:div w:id="729381948">
                      <w:marLeft w:val="0"/>
                      <w:marRight w:val="0"/>
                      <w:marTop w:val="0"/>
                      <w:marBottom w:val="0"/>
                      <w:divBdr>
                        <w:top w:val="none" w:sz="0" w:space="0" w:color="auto"/>
                        <w:left w:val="none" w:sz="0" w:space="0" w:color="auto"/>
                        <w:bottom w:val="none" w:sz="0" w:space="0" w:color="auto"/>
                        <w:right w:val="none" w:sz="0" w:space="0" w:color="auto"/>
                      </w:divBdr>
                    </w:div>
                  </w:divsChild>
                </w:div>
                <w:div w:id="464203578">
                  <w:marLeft w:val="0"/>
                  <w:marRight w:val="0"/>
                  <w:marTop w:val="0"/>
                  <w:marBottom w:val="0"/>
                  <w:divBdr>
                    <w:top w:val="none" w:sz="0" w:space="0" w:color="auto"/>
                    <w:left w:val="none" w:sz="0" w:space="0" w:color="auto"/>
                    <w:bottom w:val="none" w:sz="0" w:space="0" w:color="auto"/>
                    <w:right w:val="none" w:sz="0" w:space="0" w:color="auto"/>
                  </w:divBdr>
                  <w:divsChild>
                    <w:div w:id="1666080829">
                      <w:marLeft w:val="0"/>
                      <w:marRight w:val="0"/>
                      <w:marTop w:val="0"/>
                      <w:marBottom w:val="0"/>
                      <w:divBdr>
                        <w:top w:val="none" w:sz="0" w:space="0" w:color="auto"/>
                        <w:left w:val="none" w:sz="0" w:space="0" w:color="auto"/>
                        <w:bottom w:val="none" w:sz="0" w:space="0" w:color="auto"/>
                        <w:right w:val="none" w:sz="0" w:space="0" w:color="auto"/>
                      </w:divBdr>
                    </w:div>
                  </w:divsChild>
                </w:div>
                <w:div w:id="1791362756">
                  <w:marLeft w:val="0"/>
                  <w:marRight w:val="0"/>
                  <w:marTop w:val="0"/>
                  <w:marBottom w:val="0"/>
                  <w:divBdr>
                    <w:top w:val="none" w:sz="0" w:space="0" w:color="auto"/>
                    <w:left w:val="none" w:sz="0" w:space="0" w:color="auto"/>
                    <w:bottom w:val="none" w:sz="0" w:space="0" w:color="auto"/>
                    <w:right w:val="none" w:sz="0" w:space="0" w:color="auto"/>
                  </w:divBdr>
                  <w:divsChild>
                    <w:div w:id="1787890134">
                      <w:marLeft w:val="0"/>
                      <w:marRight w:val="0"/>
                      <w:marTop w:val="0"/>
                      <w:marBottom w:val="0"/>
                      <w:divBdr>
                        <w:top w:val="none" w:sz="0" w:space="0" w:color="auto"/>
                        <w:left w:val="none" w:sz="0" w:space="0" w:color="auto"/>
                        <w:bottom w:val="none" w:sz="0" w:space="0" w:color="auto"/>
                        <w:right w:val="none" w:sz="0" w:space="0" w:color="auto"/>
                      </w:divBdr>
                    </w:div>
                  </w:divsChild>
                </w:div>
                <w:div w:id="1252012764">
                  <w:marLeft w:val="0"/>
                  <w:marRight w:val="0"/>
                  <w:marTop w:val="0"/>
                  <w:marBottom w:val="0"/>
                  <w:divBdr>
                    <w:top w:val="none" w:sz="0" w:space="0" w:color="auto"/>
                    <w:left w:val="none" w:sz="0" w:space="0" w:color="auto"/>
                    <w:bottom w:val="none" w:sz="0" w:space="0" w:color="auto"/>
                    <w:right w:val="none" w:sz="0" w:space="0" w:color="auto"/>
                  </w:divBdr>
                  <w:divsChild>
                    <w:div w:id="560597018">
                      <w:marLeft w:val="0"/>
                      <w:marRight w:val="0"/>
                      <w:marTop w:val="0"/>
                      <w:marBottom w:val="0"/>
                      <w:divBdr>
                        <w:top w:val="none" w:sz="0" w:space="0" w:color="auto"/>
                        <w:left w:val="none" w:sz="0" w:space="0" w:color="auto"/>
                        <w:bottom w:val="none" w:sz="0" w:space="0" w:color="auto"/>
                        <w:right w:val="none" w:sz="0" w:space="0" w:color="auto"/>
                      </w:divBdr>
                    </w:div>
                  </w:divsChild>
                </w:div>
                <w:div w:id="767888768">
                  <w:marLeft w:val="0"/>
                  <w:marRight w:val="0"/>
                  <w:marTop w:val="0"/>
                  <w:marBottom w:val="0"/>
                  <w:divBdr>
                    <w:top w:val="none" w:sz="0" w:space="0" w:color="auto"/>
                    <w:left w:val="none" w:sz="0" w:space="0" w:color="auto"/>
                    <w:bottom w:val="none" w:sz="0" w:space="0" w:color="auto"/>
                    <w:right w:val="none" w:sz="0" w:space="0" w:color="auto"/>
                  </w:divBdr>
                  <w:divsChild>
                    <w:div w:id="1257054929">
                      <w:marLeft w:val="0"/>
                      <w:marRight w:val="0"/>
                      <w:marTop w:val="0"/>
                      <w:marBottom w:val="0"/>
                      <w:divBdr>
                        <w:top w:val="none" w:sz="0" w:space="0" w:color="auto"/>
                        <w:left w:val="none" w:sz="0" w:space="0" w:color="auto"/>
                        <w:bottom w:val="none" w:sz="0" w:space="0" w:color="auto"/>
                        <w:right w:val="none" w:sz="0" w:space="0" w:color="auto"/>
                      </w:divBdr>
                    </w:div>
                  </w:divsChild>
                </w:div>
                <w:div w:id="1444767832">
                  <w:marLeft w:val="0"/>
                  <w:marRight w:val="0"/>
                  <w:marTop w:val="0"/>
                  <w:marBottom w:val="0"/>
                  <w:divBdr>
                    <w:top w:val="none" w:sz="0" w:space="0" w:color="auto"/>
                    <w:left w:val="none" w:sz="0" w:space="0" w:color="auto"/>
                    <w:bottom w:val="none" w:sz="0" w:space="0" w:color="auto"/>
                    <w:right w:val="none" w:sz="0" w:space="0" w:color="auto"/>
                  </w:divBdr>
                  <w:divsChild>
                    <w:div w:id="2071880947">
                      <w:marLeft w:val="0"/>
                      <w:marRight w:val="0"/>
                      <w:marTop w:val="0"/>
                      <w:marBottom w:val="0"/>
                      <w:divBdr>
                        <w:top w:val="none" w:sz="0" w:space="0" w:color="auto"/>
                        <w:left w:val="none" w:sz="0" w:space="0" w:color="auto"/>
                        <w:bottom w:val="none" w:sz="0" w:space="0" w:color="auto"/>
                        <w:right w:val="none" w:sz="0" w:space="0" w:color="auto"/>
                      </w:divBdr>
                    </w:div>
                  </w:divsChild>
                </w:div>
                <w:div w:id="175652007">
                  <w:marLeft w:val="0"/>
                  <w:marRight w:val="0"/>
                  <w:marTop w:val="0"/>
                  <w:marBottom w:val="0"/>
                  <w:divBdr>
                    <w:top w:val="none" w:sz="0" w:space="0" w:color="auto"/>
                    <w:left w:val="none" w:sz="0" w:space="0" w:color="auto"/>
                    <w:bottom w:val="none" w:sz="0" w:space="0" w:color="auto"/>
                    <w:right w:val="none" w:sz="0" w:space="0" w:color="auto"/>
                  </w:divBdr>
                  <w:divsChild>
                    <w:div w:id="4113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76383">
          <w:marLeft w:val="0"/>
          <w:marRight w:val="0"/>
          <w:marTop w:val="0"/>
          <w:marBottom w:val="0"/>
          <w:divBdr>
            <w:top w:val="none" w:sz="0" w:space="0" w:color="auto"/>
            <w:left w:val="none" w:sz="0" w:space="0" w:color="auto"/>
            <w:bottom w:val="none" w:sz="0" w:space="0" w:color="auto"/>
            <w:right w:val="none" w:sz="0" w:space="0" w:color="auto"/>
          </w:divBdr>
          <w:divsChild>
            <w:div w:id="1747190846">
              <w:marLeft w:val="0"/>
              <w:marRight w:val="0"/>
              <w:marTop w:val="0"/>
              <w:marBottom w:val="0"/>
              <w:divBdr>
                <w:top w:val="none" w:sz="0" w:space="0" w:color="auto"/>
                <w:left w:val="none" w:sz="0" w:space="0" w:color="auto"/>
                <w:bottom w:val="none" w:sz="0" w:space="0" w:color="auto"/>
                <w:right w:val="none" w:sz="0" w:space="0" w:color="auto"/>
              </w:divBdr>
            </w:div>
            <w:div w:id="6755016">
              <w:marLeft w:val="0"/>
              <w:marRight w:val="0"/>
              <w:marTop w:val="0"/>
              <w:marBottom w:val="0"/>
              <w:divBdr>
                <w:top w:val="none" w:sz="0" w:space="0" w:color="auto"/>
                <w:left w:val="none" w:sz="0" w:space="0" w:color="auto"/>
                <w:bottom w:val="none" w:sz="0" w:space="0" w:color="auto"/>
                <w:right w:val="none" w:sz="0" w:space="0" w:color="auto"/>
              </w:divBdr>
              <w:divsChild>
                <w:div w:id="1959876052">
                  <w:marLeft w:val="0"/>
                  <w:marRight w:val="0"/>
                  <w:marTop w:val="0"/>
                  <w:marBottom w:val="0"/>
                  <w:divBdr>
                    <w:top w:val="none" w:sz="0" w:space="0" w:color="auto"/>
                    <w:left w:val="none" w:sz="0" w:space="0" w:color="auto"/>
                    <w:bottom w:val="none" w:sz="0" w:space="0" w:color="auto"/>
                    <w:right w:val="none" w:sz="0" w:space="0" w:color="auto"/>
                  </w:divBdr>
                  <w:divsChild>
                    <w:div w:id="1389305110">
                      <w:marLeft w:val="0"/>
                      <w:marRight w:val="0"/>
                      <w:marTop w:val="0"/>
                      <w:marBottom w:val="0"/>
                      <w:divBdr>
                        <w:top w:val="none" w:sz="0" w:space="0" w:color="auto"/>
                        <w:left w:val="none" w:sz="0" w:space="0" w:color="auto"/>
                        <w:bottom w:val="none" w:sz="0" w:space="0" w:color="auto"/>
                        <w:right w:val="none" w:sz="0" w:space="0" w:color="auto"/>
                      </w:divBdr>
                    </w:div>
                  </w:divsChild>
                </w:div>
                <w:div w:id="1730415574">
                  <w:marLeft w:val="0"/>
                  <w:marRight w:val="0"/>
                  <w:marTop w:val="0"/>
                  <w:marBottom w:val="0"/>
                  <w:divBdr>
                    <w:top w:val="none" w:sz="0" w:space="0" w:color="auto"/>
                    <w:left w:val="none" w:sz="0" w:space="0" w:color="auto"/>
                    <w:bottom w:val="none" w:sz="0" w:space="0" w:color="auto"/>
                    <w:right w:val="none" w:sz="0" w:space="0" w:color="auto"/>
                  </w:divBdr>
                  <w:divsChild>
                    <w:div w:id="1396581781">
                      <w:marLeft w:val="0"/>
                      <w:marRight w:val="0"/>
                      <w:marTop w:val="0"/>
                      <w:marBottom w:val="0"/>
                      <w:divBdr>
                        <w:top w:val="none" w:sz="0" w:space="0" w:color="auto"/>
                        <w:left w:val="none" w:sz="0" w:space="0" w:color="auto"/>
                        <w:bottom w:val="none" w:sz="0" w:space="0" w:color="auto"/>
                        <w:right w:val="none" w:sz="0" w:space="0" w:color="auto"/>
                      </w:divBdr>
                    </w:div>
                  </w:divsChild>
                </w:div>
                <w:div w:id="1402480964">
                  <w:marLeft w:val="0"/>
                  <w:marRight w:val="0"/>
                  <w:marTop w:val="0"/>
                  <w:marBottom w:val="0"/>
                  <w:divBdr>
                    <w:top w:val="none" w:sz="0" w:space="0" w:color="auto"/>
                    <w:left w:val="none" w:sz="0" w:space="0" w:color="auto"/>
                    <w:bottom w:val="none" w:sz="0" w:space="0" w:color="auto"/>
                    <w:right w:val="none" w:sz="0" w:space="0" w:color="auto"/>
                  </w:divBdr>
                  <w:divsChild>
                    <w:div w:id="681710826">
                      <w:marLeft w:val="0"/>
                      <w:marRight w:val="0"/>
                      <w:marTop w:val="0"/>
                      <w:marBottom w:val="0"/>
                      <w:divBdr>
                        <w:top w:val="none" w:sz="0" w:space="0" w:color="auto"/>
                        <w:left w:val="none" w:sz="0" w:space="0" w:color="auto"/>
                        <w:bottom w:val="none" w:sz="0" w:space="0" w:color="auto"/>
                        <w:right w:val="none" w:sz="0" w:space="0" w:color="auto"/>
                      </w:divBdr>
                    </w:div>
                  </w:divsChild>
                </w:div>
                <w:div w:id="704864513">
                  <w:marLeft w:val="0"/>
                  <w:marRight w:val="0"/>
                  <w:marTop w:val="0"/>
                  <w:marBottom w:val="0"/>
                  <w:divBdr>
                    <w:top w:val="none" w:sz="0" w:space="0" w:color="auto"/>
                    <w:left w:val="none" w:sz="0" w:space="0" w:color="auto"/>
                    <w:bottom w:val="none" w:sz="0" w:space="0" w:color="auto"/>
                    <w:right w:val="none" w:sz="0" w:space="0" w:color="auto"/>
                  </w:divBdr>
                  <w:divsChild>
                    <w:div w:id="496962018">
                      <w:marLeft w:val="0"/>
                      <w:marRight w:val="0"/>
                      <w:marTop w:val="0"/>
                      <w:marBottom w:val="0"/>
                      <w:divBdr>
                        <w:top w:val="none" w:sz="0" w:space="0" w:color="auto"/>
                        <w:left w:val="none" w:sz="0" w:space="0" w:color="auto"/>
                        <w:bottom w:val="none" w:sz="0" w:space="0" w:color="auto"/>
                        <w:right w:val="none" w:sz="0" w:space="0" w:color="auto"/>
                      </w:divBdr>
                    </w:div>
                  </w:divsChild>
                </w:div>
                <w:div w:id="675619320">
                  <w:marLeft w:val="0"/>
                  <w:marRight w:val="0"/>
                  <w:marTop w:val="0"/>
                  <w:marBottom w:val="0"/>
                  <w:divBdr>
                    <w:top w:val="none" w:sz="0" w:space="0" w:color="auto"/>
                    <w:left w:val="none" w:sz="0" w:space="0" w:color="auto"/>
                    <w:bottom w:val="none" w:sz="0" w:space="0" w:color="auto"/>
                    <w:right w:val="none" w:sz="0" w:space="0" w:color="auto"/>
                  </w:divBdr>
                  <w:divsChild>
                    <w:div w:id="350494997">
                      <w:marLeft w:val="0"/>
                      <w:marRight w:val="0"/>
                      <w:marTop w:val="0"/>
                      <w:marBottom w:val="0"/>
                      <w:divBdr>
                        <w:top w:val="none" w:sz="0" w:space="0" w:color="auto"/>
                        <w:left w:val="none" w:sz="0" w:space="0" w:color="auto"/>
                        <w:bottom w:val="none" w:sz="0" w:space="0" w:color="auto"/>
                        <w:right w:val="none" w:sz="0" w:space="0" w:color="auto"/>
                      </w:divBdr>
                    </w:div>
                  </w:divsChild>
                </w:div>
                <w:div w:id="111674117">
                  <w:marLeft w:val="0"/>
                  <w:marRight w:val="0"/>
                  <w:marTop w:val="0"/>
                  <w:marBottom w:val="0"/>
                  <w:divBdr>
                    <w:top w:val="none" w:sz="0" w:space="0" w:color="auto"/>
                    <w:left w:val="none" w:sz="0" w:space="0" w:color="auto"/>
                    <w:bottom w:val="none" w:sz="0" w:space="0" w:color="auto"/>
                    <w:right w:val="none" w:sz="0" w:space="0" w:color="auto"/>
                  </w:divBdr>
                  <w:divsChild>
                    <w:div w:id="1109853571">
                      <w:marLeft w:val="0"/>
                      <w:marRight w:val="0"/>
                      <w:marTop w:val="0"/>
                      <w:marBottom w:val="0"/>
                      <w:divBdr>
                        <w:top w:val="none" w:sz="0" w:space="0" w:color="auto"/>
                        <w:left w:val="none" w:sz="0" w:space="0" w:color="auto"/>
                        <w:bottom w:val="none" w:sz="0" w:space="0" w:color="auto"/>
                        <w:right w:val="none" w:sz="0" w:space="0" w:color="auto"/>
                      </w:divBdr>
                    </w:div>
                  </w:divsChild>
                </w:div>
                <w:div w:id="1805926453">
                  <w:marLeft w:val="0"/>
                  <w:marRight w:val="0"/>
                  <w:marTop w:val="0"/>
                  <w:marBottom w:val="0"/>
                  <w:divBdr>
                    <w:top w:val="none" w:sz="0" w:space="0" w:color="auto"/>
                    <w:left w:val="none" w:sz="0" w:space="0" w:color="auto"/>
                    <w:bottom w:val="none" w:sz="0" w:space="0" w:color="auto"/>
                    <w:right w:val="none" w:sz="0" w:space="0" w:color="auto"/>
                  </w:divBdr>
                  <w:divsChild>
                    <w:div w:id="1659647446">
                      <w:marLeft w:val="0"/>
                      <w:marRight w:val="0"/>
                      <w:marTop w:val="0"/>
                      <w:marBottom w:val="0"/>
                      <w:divBdr>
                        <w:top w:val="none" w:sz="0" w:space="0" w:color="auto"/>
                        <w:left w:val="none" w:sz="0" w:space="0" w:color="auto"/>
                        <w:bottom w:val="none" w:sz="0" w:space="0" w:color="auto"/>
                        <w:right w:val="none" w:sz="0" w:space="0" w:color="auto"/>
                      </w:divBdr>
                    </w:div>
                  </w:divsChild>
                </w:div>
                <w:div w:id="50810934">
                  <w:marLeft w:val="0"/>
                  <w:marRight w:val="0"/>
                  <w:marTop w:val="0"/>
                  <w:marBottom w:val="0"/>
                  <w:divBdr>
                    <w:top w:val="none" w:sz="0" w:space="0" w:color="auto"/>
                    <w:left w:val="none" w:sz="0" w:space="0" w:color="auto"/>
                    <w:bottom w:val="none" w:sz="0" w:space="0" w:color="auto"/>
                    <w:right w:val="none" w:sz="0" w:space="0" w:color="auto"/>
                  </w:divBdr>
                  <w:divsChild>
                    <w:div w:id="1270969399">
                      <w:marLeft w:val="0"/>
                      <w:marRight w:val="0"/>
                      <w:marTop w:val="0"/>
                      <w:marBottom w:val="0"/>
                      <w:divBdr>
                        <w:top w:val="none" w:sz="0" w:space="0" w:color="auto"/>
                        <w:left w:val="none" w:sz="0" w:space="0" w:color="auto"/>
                        <w:bottom w:val="none" w:sz="0" w:space="0" w:color="auto"/>
                        <w:right w:val="none" w:sz="0" w:space="0" w:color="auto"/>
                      </w:divBdr>
                    </w:div>
                  </w:divsChild>
                </w:div>
                <w:div w:id="1193112660">
                  <w:marLeft w:val="0"/>
                  <w:marRight w:val="0"/>
                  <w:marTop w:val="0"/>
                  <w:marBottom w:val="0"/>
                  <w:divBdr>
                    <w:top w:val="none" w:sz="0" w:space="0" w:color="auto"/>
                    <w:left w:val="none" w:sz="0" w:space="0" w:color="auto"/>
                    <w:bottom w:val="none" w:sz="0" w:space="0" w:color="auto"/>
                    <w:right w:val="none" w:sz="0" w:space="0" w:color="auto"/>
                  </w:divBdr>
                  <w:divsChild>
                    <w:div w:id="1387295033">
                      <w:marLeft w:val="0"/>
                      <w:marRight w:val="0"/>
                      <w:marTop w:val="0"/>
                      <w:marBottom w:val="0"/>
                      <w:divBdr>
                        <w:top w:val="none" w:sz="0" w:space="0" w:color="auto"/>
                        <w:left w:val="none" w:sz="0" w:space="0" w:color="auto"/>
                        <w:bottom w:val="none" w:sz="0" w:space="0" w:color="auto"/>
                        <w:right w:val="none" w:sz="0" w:space="0" w:color="auto"/>
                      </w:divBdr>
                    </w:div>
                  </w:divsChild>
                </w:div>
                <w:div w:id="482702297">
                  <w:marLeft w:val="0"/>
                  <w:marRight w:val="0"/>
                  <w:marTop w:val="0"/>
                  <w:marBottom w:val="0"/>
                  <w:divBdr>
                    <w:top w:val="none" w:sz="0" w:space="0" w:color="auto"/>
                    <w:left w:val="none" w:sz="0" w:space="0" w:color="auto"/>
                    <w:bottom w:val="none" w:sz="0" w:space="0" w:color="auto"/>
                    <w:right w:val="none" w:sz="0" w:space="0" w:color="auto"/>
                  </w:divBdr>
                  <w:divsChild>
                    <w:div w:id="1457211835">
                      <w:marLeft w:val="0"/>
                      <w:marRight w:val="0"/>
                      <w:marTop w:val="0"/>
                      <w:marBottom w:val="0"/>
                      <w:divBdr>
                        <w:top w:val="none" w:sz="0" w:space="0" w:color="auto"/>
                        <w:left w:val="none" w:sz="0" w:space="0" w:color="auto"/>
                        <w:bottom w:val="none" w:sz="0" w:space="0" w:color="auto"/>
                        <w:right w:val="none" w:sz="0" w:space="0" w:color="auto"/>
                      </w:divBdr>
                    </w:div>
                  </w:divsChild>
                </w:div>
                <w:div w:id="779183804">
                  <w:marLeft w:val="0"/>
                  <w:marRight w:val="0"/>
                  <w:marTop w:val="0"/>
                  <w:marBottom w:val="0"/>
                  <w:divBdr>
                    <w:top w:val="none" w:sz="0" w:space="0" w:color="auto"/>
                    <w:left w:val="none" w:sz="0" w:space="0" w:color="auto"/>
                    <w:bottom w:val="none" w:sz="0" w:space="0" w:color="auto"/>
                    <w:right w:val="none" w:sz="0" w:space="0" w:color="auto"/>
                  </w:divBdr>
                  <w:divsChild>
                    <w:div w:id="1787694085">
                      <w:marLeft w:val="0"/>
                      <w:marRight w:val="0"/>
                      <w:marTop w:val="0"/>
                      <w:marBottom w:val="0"/>
                      <w:divBdr>
                        <w:top w:val="none" w:sz="0" w:space="0" w:color="auto"/>
                        <w:left w:val="none" w:sz="0" w:space="0" w:color="auto"/>
                        <w:bottom w:val="none" w:sz="0" w:space="0" w:color="auto"/>
                        <w:right w:val="none" w:sz="0" w:space="0" w:color="auto"/>
                      </w:divBdr>
                    </w:div>
                  </w:divsChild>
                </w:div>
                <w:div w:id="1229877813">
                  <w:marLeft w:val="0"/>
                  <w:marRight w:val="0"/>
                  <w:marTop w:val="0"/>
                  <w:marBottom w:val="0"/>
                  <w:divBdr>
                    <w:top w:val="none" w:sz="0" w:space="0" w:color="auto"/>
                    <w:left w:val="none" w:sz="0" w:space="0" w:color="auto"/>
                    <w:bottom w:val="none" w:sz="0" w:space="0" w:color="auto"/>
                    <w:right w:val="none" w:sz="0" w:space="0" w:color="auto"/>
                  </w:divBdr>
                  <w:divsChild>
                    <w:div w:id="1413620330">
                      <w:marLeft w:val="0"/>
                      <w:marRight w:val="0"/>
                      <w:marTop w:val="0"/>
                      <w:marBottom w:val="0"/>
                      <w:divBdr>
                        <w:top w:val="none" w:sz="0" w:space="0" w:color="auto"/>
                        <w:left w:val="none" w:sz="0" w:space="0" w:color="auto"/>
                        <w:bottom w:val="none" w:sz="0" w:space="0" w:color="auto"/>
                        <w:right w:val="none" w:sz="0" w:space="0" w:color="auto"/>
                      </w:divBdr>
                    </w:div>
                  </w:divsChild>
                </w:div>
                <w:div w:id="803962032">
                  <w:marLeft w:val="0"/>
                  <w:marRight w:val="0"/>
                  <w:marTop w:val="0"/>
                  <w:marBottom w:val="0"/>
                  <w:divBdr>
                    <w:top w:val="none" w:sz="0" w:space="0" w:color="auto"/>
                    <w:left w:val="none" w:sz="0" w:space="0" w:color="auto"/>
                    <w:bottom w:val="none" w:sz="0" w:space="0" w:color="auto"/>
                    <w:right w:val="none" w:sz="0" w:space="0" w:color="auto"/>
                  </w:divBdr>
                  <w:divsChild>
                    <w:div w:id="399249253">
                      <w:marLeft w:val="0"/>
                      <w:marRight w:val="0"/>
                      <w:marTop w:val="0"/>
                      <w:marBottom w:val="0"/>
                      <w:divBdr>
                        <w:top w:val="none" w:sz="0" w:space="0" w:color="auto"/>
                        <w:left w:val="none" w:sz="0" w:space="0" w:color="auto"/>
                        <w:bottom w:val="none" w:sz="0" w:space="0" w:color="auto"/>
                        <w:right w:val="none" w:sz="0" w:space="0" w:color="auto"/>
                      </w:divBdr>
                    </w:div>
                  </w:divsChild>
                </w:div>
                <w:div w:id="119499997">
                  <w:marLeft w:val="0"/>
                  <w:marRight w:val="0"/>
                  <w:marTop w:val="0"/>
                  <w:marBottom w:val="0"/>
                  <w:divBdr>
                    <w:top w:val="none" w:sz="0" w:space="0" w:color="auto"/>
                    <w:left w:val="none" w:sz="0" w:space="0" w:color="auto"/>
                    <w:bottom w:val="none" w:sz="0" w:space="0" w:color="auto"/>
                    <w:right w:val="none" w:sz="0" w:space="0" w:color="auto"/>
                  </w:divBdr>
                  <w:divsChild>
                    <w:div w:id="681080487">
                      <w:marLeft w:val="0"/>
                      <w:marRight w:val="0"/>
                      <w:marTop w:val="0"/>
                      <w:marBottom w:val="0"/>
                      <w:divBdr>
                        <w:top w:val="none" w:sz="0" w:space="0" w:color="auto"/>
                        <w:left w:val="none" w:sz="0" w:space="0" w:color="auto"/>
                        <w:bottom w:val="none" w:sz="0" w:space="0" w:color="auto"/>
                        <w:right w:val="none" w:sz="0" w:space="0" w:color="auto"/>
                      </w:divBdr>
                    </w:div>
                  </w:divsChild>
                </w:div>
                <w:div w:id="1061101851">
                  <w:marLeft w:val="0"/>
                  <w:marRight w:val="0"/>
                  <w:marTop w:val="0"/>
                  <w:marBottom w:val="0"/>
                  <w:divBdr>
                    <w:top w:val="none" w:sz="0" w:space="0" w:color="auto"/>
                    <w:left w:val="none" w:sz="0" w:space="0" w:color="auto"/>
                    <w:bottom w:val="none" w:sz="0" w:space="0" w:color="auto"/>
                    <w:right w:val="none" w:sz="0" w:space="0" w:color="auto"/>
                  </w:divBdr>
                  <w:divsChild>
                    <w:div w:id="1947810638">
                      <w:marLeft w:val="0"/>
                      <w:marRight w:val="0"/>
                      <w:marTop w:val="0"/>
                      <w:marBottom w:val="0"/>
                      <w:divBdr>
                        <w:top w:val="none" w:sz="0" w:space="0" w:color="auto"/>
                        <w:left w:val="none" w:sz="0" w:space="0" w:color="auto"/>
                        <w:bottom w:val="none" w:sz="0" w:space="0" w:color="auto"/>
                        <w:right w:val="none" w:sz="0" w:space="0" w:color="auto"/>
                      </w:divBdr>
                    </w:div>
                  </w:divsChild>
                </w:div>
                <w:div w:id="610358425">
                  <w:marLeft w:val="0"/>
                  <w:marRight w:val="0"/>
                  <w:marTop w:val="0"/>
                  <w:marBottom w:val="0"/>
                  <w:divBdr>
                    <w:top w:val="none" w:sz="0" w:space="0" w:color="auto"/>
                    <w:left w:val="none" w:sz="0" w:space="0" w:color="auto"/>
                    <w:bottom w:val="none" w:sz="0" w:space="0" w:color="auto"/>
                    <w:right w:val="none" w:sz="0" w:space="0" w:color="auto"/>
                  </w:divBdr>
                  <w:divsChild>
                    <w:div w:id="419907290">
                      <w:marLeft w:val="0"/>
                      <w:marRight w:val="0"/>
                      <w:marTop w:val="0"/>
                      <w:marBottom w:val="0"/>
                      <w:divBdr>
                        <w:top w:val="none" w:sz="0" w:space="0" w:color="auto"/>
                        <w:left w:val="none" w:sz="0" w:space="0" w:color="auto"/>
                        <w:bottom w:val="none" w:sz="0" w:space="0" w:color="auto"/>
                        <w:right w:val="none" w:sz="0" w:space="0" w:color="auto"/>
                      </w:divBdr>
                    </w:div>
                  </w:divsChild>
                </w:div>
                <w:div w:id="1107387726">
                  <w:marLeft w:val="0"/>
                  <w:marRight w:val="0"/>
                  <w:marTop w:val="0"/>
                  <w:marBottom w:val="0"/>
                  <w:divBdr>
                    <w:top w:val="none" w:sz="0" w:space="0" w:color="auto"/>
                    <w:left w:val="none" w:sz="0" w:space="0" w:color="auto"/>
                    <w:bottom w:val="none" w:sz="0" w:space="0" w:color="auto"/>
                    <w:right w:val="none" w:sz="0" w:space="0" w:color="auto"/>
                  </w:divBdr>
                  <w:divsChild>
                    <w:div w:id="425730399">
                      <w:marLeft w:val="0"/>
                      <w:marRight w:val="0"/>
                      <w:marTop w:val="0"/>
                      <w:marBottom w:val="0"/>
                      <w:divBdr>
                        <w:top w:val="none" w:sz="0" w:space="0" w:color="auto"/>
                        <w:left w:val="none" w:sz="0" w:space="0" w:color="auto"/>
                        <w:bottom w:val="none" w:sz="0" w:space="0" w:color="auto"/>
                        <w:right w:val="none" w:sz="0" w:space="0" w:color="auto"/>
                      </w:divBdr>
                    </w:div>
                  </w:divsChild>
                </w:div>
                <w:div w:id="1771772764">
                  <w:marLeft w:val="0"/>
                  <w:marRight w:val="0"/>
                  <w:marTop w:val="0"/>
                  <w:marBottom w:val="0"/>
                  <w:divBdr>
                    <w:top w:val="none" w:sz="0" w:space="0" w:color="auto"/>
                    <w:left w:val="none" w:sz="0" w:space="0" w:color="auto"/>
                    <w:bottom w:val="none" w:sz="0" w:space="0" w:color="auto"/>
                    <w:right w:val="none" w:sz="0" w:space="0" w:color="auto"/>
                  </w:divBdr>
                  <w:divsChild>
                    <w:div w:id="217323458">
                      <w:marLeft w:val="0"/>
                      <w:marRight w:val="0"/>
                      <w:marTop w:val="0"/>
                      <w:marBottom w:val="0"/>
                      <w:divBdr>
                        <w:top w:val="none" w:sz="0" w:space="0" w:color="auto"/>
                        <w:left w:val="none" w:sz="0" w:space="0" w:color="auto"/>
                        <w:bottom w:val="none" w:sz="0" w:space="0" w:color="auto"/>
                        <w:right w:val="none" w:sz="0" w:space="0" w:color="auto"/>
                      </w:divBdr>
                    </w:div>
                  </w:divsChild>
                </w:div>
                <w:div w:id="1324431142">
                  <w:marLeft w:val="0"/>
                  <w:marRight w:val="0"/>
                  <w:marTop w:val="0"/>
                  <w:marBottom w:val="0"/>
                  <w:divBdr>
                    <w:top w:val="none" w:sz="0" w:space="0" w:color="auto"/>
                    <w:left w:val="none" w:sz="0" w:space="0" w:color="auto"/>
                    <w:bottom w:val="none" w:sz="0" w:space="0" w:color="auto"/>
                    <w:right w:val="none" w:sz="0" w:space="0" w:color="auto"/>
                  </w:divBdr>
                  <w:divsChild>
                    <w:div w:id="932471864">
                      <w:marLeft w:val="0"/>
                      <w:marRight w:val="0"/>
                      <w:marTop w:val="0"/>
                      <w:marBottom w:val="0"/>
                      <w:divBdr>
                        <w:top w:val="none" w:sz="0" w:space="0" w:color="auto"/>
                        <w:left w:val="none" w:sz="0" w:space="0" w:color="auto"/>
                        <w:bottom w:val="none" w:sz="0" w:space="0" w:color="auto"/>
                        <w:right w:val="none" w:sz="0" w:space="0" w:color="auto"/>
                      </w:divBdr>
                    </w:div>
                  </w:divsChild>
                </w:div>
                <w:div w:id="1693647476">
                  <w:marLeft w:val="0"/>
                  <w:marRight w:val="0"/>
                  <w:marTop w:val="0"/>
                  <w:marBottom w:val="0"/>
                  <w:divBdr>
                    <w:top w:val="none" w:sz="0" w:space="0" w:color="auto"/>
                    <w:left w:val="none" w:sz="0" w:space="0" w:color="auto"/>
                    <w:bottom w:val="none" w:sz="0" w:space="0" w:color="auto"/>
                    <w:right w:val="none" w:sz="0" w:space="0" w:color="auto"/>
                  </w:divBdr>
                  <w:divsChild>
                    <w:div w:id="1156145548">
                      <w:marLeft w:val="0"/>
                      <w:marRight w:val="0"/>
                      <w:marTop w:val="0"/>
                      <w:marBottom w:val="0"/>
                      <w:divBdr>
                        <w:top w:val="none" w:sz="0" w:space="0" w:color="auto"/>
                        <w:left w:val="none" w:sz="0" w:space="0" w:color="auto"/>
                        <w:bottom w:val="none" w:sz="0" w:space="0" w:color="auto"/>
                        <w:right w:val="none" w:sz="0" w:space="0" w:color="auto"/>
                      </w:divBdr>
                    </w:div>
                  </w:divsChild>
                </w:div>
                <w:div w:id="544756458">
                  <w:marLeft w:val="0"/>
                  <w:marRight w:val="0"/>
                  <w:marTop w:val="0"/>
                  <w:marBottom w:val="0"/>
                  <w:divBdr>
                    <w:top w:val="none" w:sz="0" w:space="0" w:color="auto"/>
                    <w:left w:val="none" w:sz="0" w:space="0" w:color="auto"/>
                    <w:bottom w:val="none" w:sz="0" w:space="0" w:color="auto"/>
                    <w:right w:val="none" w:sz="0" w:space="0" w:color="auto"/>
                  </w:divBdr>
                  <w:divsChild>
                    <w:div w:id="357239776">
                      <w:marLeft w:val="0"/>
                      <w:marRight w:val="0"/>
                      <w:marTop w:val="0"/>
                      <w:marBottom w:val="0"/>
                      <w:divBdr>
                        <w:top w:val="none" w:sz="0" w:space="0" w:color="auto"/>
                        <w:left w:val="none" w:sz="0" w:space="0" w:color="auto"/>
                        <w:bottom w:val="none" w:sz="0" w:space="0" w:color="auto"/>
                        <w:right w:val="none" w:sz="0" w:space="0" w:color="auto"/>
                      </w:divBdr>
                    </w:div>
                  </w:divsChild>
                </w:div>
                <w:div w:id="1616596521">
                  <w:marLeft w:val="0"/>
                  <w:marRight w:val="0"/>
                  <w:marTop w:val="0"/>
                  <w:marBottom w:val="0"/>
                  <w:divBdr>
                    <w:top w:val="none" w:sz="0" w:space="0" w:color="auto"/>
                    <w:left w:val="none" w:sz="0" w:space="0" w:color="auto"/>
                    <w:bottom w:val="none" w:sz="0" w:space="0" w:color="auto"/>
                    <w:right w:val="none" w:sz="0" w:space="0" w:color="auto"/>
                  </w:divBdr>
                  <w:divsChild>
                    <w:div w:id="1905288228">
                      <w:marLeft w:val="0"/>
                      <w:marRight w:val="0"/>
                      <w:marTop w:val="0"/>
                      <w:marBottom w:val="0"/>
                      <w:divBdr>
                        <w:top w:val="none" w:sz="0" w:space="0" w:color="auto"/>
                        <w:left w:val="none" w:sz="0" w:space="0" w:color="auto"/>
                        <w:bottom w:val="none" w:sz="0" w:space="0" w:color="auto"/>
                        <w:right w:val="none" w:sz="0" w:space="0" w:color="auto"/>
                      </w:divBdr>
                    </w:div>
                  </w:divsChild>
                </w:div>
                <w:div w:id="296030147">
                  <w:marLeft w:val="0"/>
                  <w:marRight w:val="0"/>
                  <w:marTop w:val="0"/>
                  <w:marBottom w:val="0"/>
                  <w:divBdr>
                    <w:top w:val="none" w:sz="0" w:space="0" w:color="auto"/>
                    <w:left w:val="none" w:sz="0" w:space="0" w:color="auto"/>
                    <w:bottom w:val="none" w:sz="0" w:space="0" w:color="auto"/>
                    <w:right w:val="none" w:sz="0" w:space="0" w:color="auto"/>
                  </w:divBdr>
                  <w:divsChild>
                    <w:div w:id="745037087">
                      <w:marLeft w:val="0"/>
                      <w:marRight w:val="0"/>
                      <w:marTop w:val="0"/>
                      <w:marBottom w:val="0"/>
                      <w:divBdr>
                        <w:top w:val="none" w:sz="0" w:space="0" w:color="auto"/>
                        <w:left w:val="none" w:sz="0" w:space="0" w:color="auto"/>
                        <w:bottom w:val="none" w:sz="0" w:space="0" w:color="auto"/>
                        <w:right w:val="none" w:sz="0" w:space="0" w:color="auto"/>
                      </w:divBdr>
                    </w:div>
                  </w:divsChild>
                </w:div>
                <w:div w:id="2085254442">
                  <w:marLeft w:val="0"/>
                  <w:marRight w:val="0"/>
                  <w:marTop w:val="0"/>
                  <w:marBottom w:val="0"/>
                  <w:divBdr>
                    <w:top w:val="none" w:sz="0" w:space="0" w:color="auto"/>
                    <w:left w:val="none" w:sz="0" w:space="0" w:color="auto"/>
                    <w:bottom w:val="none" w:sz="0" w:space="0" w:color="auto"/>
                    <w:right w:val="none" w:sz="0" w:space="0" w:color="auto"/>
                  </w:divBdr>
                  <w:divsChild>
                    <w:div w:id="8323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9280">
          <w:marLeft w:val="0"/>
          <w:marRight w:val="0"/>
          <w:marTop w:val="0"/>
          <w:marBottom w:val="0"/>
          <w:divBdr>
            <w:top w:val="none" w:sz="0" w:space="0" w:color="auto"/>
            <w:left w:val="none" w:sz="0" w:space="0" w:color="auto"/>
            <w:bottom w:val="none" w:sz="0" w:space="0" w:color="auto"/>
            <w:right w:val="none" w:sz="0" w:space="0" w:color="auto"/>
          </w:divBdr>
          <w:divsChild>
            <w:div w:id="34892367">
              <w:marLeft w:val="0"/>
              <w:marRight w:val="0"/>
              <w:marTop w:val="0"/>
              <w:marBottom w:val="0"/>
              <w:divBdr>
                <w:top w:val="none" w:sz="0" w:space="0" w:color="auto"/>
                <w:left w:val="none" w:sz="0" w:space="0" w:color="auto"/>
                <w:bottom w:val="none" w:sz="0" w:space="0" w:color="auto"/>
                <w:right w:val="none" w:sz="0" w:space="0" w:color="auto"/>
              </w:divBdr>
            </w:div>
            <w:div w:id="1136527130">
              <w:marLeft w:val="0"/>
              <w:marRight w:val="0"/>
              <w:marTop w:val="0"/>
              <w:marBottom w:val="0"/>
              <w:divBdr>
                <w:top w:val="none" w:sz="0" w:space="0" w:color="auto"/>
                <w:left w:val="none" w:sz="0" w:space="0" w:color="auto"/>
                <w:bottom w:val="none" w:sz="0" w:space="0" w:color="auto"/>
                <w:right w:val="none" w:sz="0" w:space="0" w:color="auto"/>
              </w:divBdr>
              <w:divsChild>
                <w:div w:id="436751301">
                  <w:marLeft w:val="0"/>
                  <w:marRight w:val="0"/>
                  <w:marTop w:val="0"/>
                  <w:marBottom w:val="0"/>
                  <w:divBdr>
                    <w:top w:val="none" w:sz="0" w:space="0" w:color="auto"/>
                    <w:left w:val="none" w:sz="0" w:space="0" w:color="auto"/>
                    <w:bottom w:val="none" w:sz="0" w:space="0" w:color="auto"/>
                    <w:right w:val="none" w:sz="0" w:space="0" w:color="auto"/>
                  </w:divBdr>
                  <w:divsChild>
                    <w:div w:id="1890798094">
                      <w:marLeft w:val="0"/>
                      <w:marRight w:val="0"/>
                      <w:marTop w:val="0"/>
                      <w:marBottom w:val="0"/>
                      <w:divBdr>
                        <w:top w:val="none" w:sz="0" w:space="0" w:color="auto"/>
                        <w:left w:val="none" w:sz="0" w:space="0" w:color="auto"/>
                        <w:bottom w:val="none" w:sz="0" w:space="0" w:color="auto"/>
                        <w:right w:val="none" w:sz="0" w:space="0" w:color="auto"/>
                      </w:divBdr>
                    </w:div>
                  </w:divsChild>
                </w:div>
                <w:div w:id="1327366617">
                  <w:marLeft w:val="0"/>
                  <w:marRight w:val="0"/>
                  <w:marTop w:val="0"/>
                  <w:marBottom w:val="0"/>
                  <w:divBdr>
                    <w:top w:val="none" w:sz="0" w:space="0" w:color="auto"/>
                    <w:left w:val="none" w:sz="0" w:space="0" w:color="auto"/>
                    <w:bottom w:val="none" w:sz="0" w:space="0" w:color="auto"/>
                    <w:right w:val="none" w:sz="0" w:space="0" w:color="auto"/>
                  </w:divBdr>
                  <w:divsChild>
                    <w:div w:id="1774087608">
                      <w:marLeft w:val="0"/>
                      <w:marRight w:val="0"/>
                      <w:marTop w:val="0"/>
                      <w:marBottom w:val="0"/>
                      <w:divBdr>
                        <w:top w:val="none" w:sz="0" w:space="0" w:color="auto"/>
                        <w:left w:val="none" w:sz="0" w:space="0" w:color="auto"/>
                        <w:bottom w:val="none" w:sz="0" w:space="0" w:color="auto"/>
                        <w:right w:val="none" w:sz="0" w:space="0" w:color="auto"/>
                      </w:divBdr>
                    </w:div>
                  </w:divsChild>
                </w:div>
                <w:div w:id="97482779">
                  <w:marLeft w:val="0"/>
                  <w:marRight w:val="0"/>
                  <w:marTop w:val="0"/>
                  <w:marBottom w:val="0"/>
                  <w:divBdr>
                    <w:top w:val="none" w:sz="0" w:space="0" w:color="auto"/>
                    <w:left w:val="none" w:sz="0" w:space="0" w:color="auto"/>
                    <w:bottom w:val="none" w:sz="0" w:space="0" w:color="auto"/>
                    <w:right w:val="none" w:sz="0" w:space="0" w:color="auto"/>
                  </w:divBdr>
                  <w:divsChild>
                    <w:div w:id="1781796672">
                      <w:marLeft w:val="0"/>
                      <w:marRight w:val="0"/>
                      <w:marTop w:val="0"/>
                      <w:marBottom w:val="0"/>
                      <w:divBdr>
                        <w:top w:val="none" w:sz="0" w:space="0" w:color="auto"/>
                        <w:left w:val="none" w:sz="0" w:space="0" w:color="auto"/>
                        <w:bottom w:val="none" w:sz="0" w:space="0" w:color="auto"/>
                        <w:right w:val="none" w:sz="0" w:space="0" w:color="auto"/>
                      </w:divBdr>
                    </w:div>
                  </w:divsChild>
                </w:div>
                <w:div w:id="1135489881">
                  <w:marLeft w:val="0"/>
                  <w:marRight w:val="0"/>
                  <w:marTop w:val="0"/>
                  <w:marBottom w:val="0"/>
                  <w:divBdr>
                    <w:top w:val="none" w:sz="0" w:space="0" w:color="auto"/>
                    <w:left w:val="none" w:sz="0" w:space="0" w:color="auto"/>
                    <w:bottom w:val="none" w:sz="0" w:space="0" w:color="auto"/>
                    <w:right w:val="none" w:sz="0" w:space="0" w:color="auto"/>
                  </w:divBdr>
                  <w:divsChild>
                    <w:div w:id="1233924935">
                      <w:marLeft w:val="0"/>
                      <w:marRight w:val="0"/>
                      <w:marTop w:val="0"/>
                      <w:marBottom w:val="0"/>
                      <w:divBdr>
                        <w:top w:val="none" w:sz="0" w:space="0" w:color="auto"/>
                        <w:left w:val="none" w:sz="0" w:space="0" w:color="auto"/>
                        <w:bottom w:val="none" w:sz="0" w:space="0" w:color="auto"/>
                        <w:right w:val="none" w:sz="0" w:space="0" w:color="auto"/>
                      </w:divBdr>
                    </w:div>
                  </w:divsChild>
                </w:div>
                <w:div w:id="1931308727">
                  <w:marLeft w:val="0"/>
                  <w:marRight w:val="0"/>
                  <w:marTop w:val="0"/>
                  <w:marBottom w:val="0"/>
                  <w:divBdr>
                    <w:top w:val="none" w:sz="0" w:space="0" w:color="auto"/>
                    <w:left w:val="none" w:sz="0" w:space="0" w:color="auto"/>
                    <w:bottom w:val="none" w:sz="0" w:space="0" w:color="auto"/>
                    <w:right w:val="none" w:sz="0" w:space="0" w:color="auto"/>
                  </w:divBdr>
                  <w:divsChild>
                    <w:div w:id="1772429237">
                      <w:marLeft w:val="0"/>
                      <w:marRight w:val="0"/>
                      <w:marTop w:val="0"/>
                      <w:marBottom w:val="0"/>
                      <w:divBdr>
                        <w:top w:val="none" w:sz="0" w:space="0" w:color="auto"/>
                        <w:left w:val="none" w:sz="0" w:space="0" w:color="auto"/>
                        <w:bottom w:val="none" w:sz="0" w:space="0" w:color="auto"/>
                        <w:right w:val="none" w:sz="0" w:space="0" w:color="auto"/>
                      </w:divBdr>
                    </w:div>
                  </w:divsChild>
                </w:div>
                <w:div w:id="51463718">
                  <w:marLeft w:val="0"/>
                  <w:marRight w:val="0"/>
                  <w:marTop w:val="0"/>
                  <w:marBottom w:val="0"/>
                  <w:divBdr>
                    <w:top w:val="none" w:sz="0" w:space="0" w:color="auto"/>
                    <w:left w:val="none" w:sz="0" w:space="0" w:color="auto"/>
                    <w:bottom w:val="none" w:sz="0" w:space="0" w:color="auto"/>
                    <w:right w:val="none" w:sz="0" w:space="0" w:color="auto"/>
                  </w:divBdr>
                  <w:divsChild>
                    <w:div w:id="403721345">
                      <w:marLeft w:val="0"/>
                      <w:marRight w:val="0"/>
                      <w:marTop w:val="0"/>
                      <w:marBottom w:val="0"/>
                      <w:divBdr>
                        <w:top w:val="none" w:sz="0" w:space="0" w:color="auto"/>
                        <w:left w:val="none" w:sz="0" w:space="0" w:color="auto"/>
                        <w:bottom w:val="none" w:sz="0" w:space="0" w:color="auto"/>
                        <w:right w:val="none" w:sz="0" w:space="0" w:color="auto"/>
                      </w:divBdr>
                    </w:div>
                  </w:divsChild>
                </w:div>
                <w:div w:id="1609773795">
                  <w:marLeft w:val="0"/>
                  <w:marRight w:val="0"/>
                  <w:marTop w:val="0"/>
                  <w:marBottom w:val="0"/>
                  <w:divBdr>
                    <w:top w:val="none" w:sz="0" w:space="0" w:color="auto"/>
                    <w:left w:val="none" w:sz="0" w:space="0" w:color="auto"/>
                    <w:bottom w:val="none" w:sz="0" w:space="0" w:color="auto"/>
                    <w:right w:val="none" w:sz="0" w:space="0" w:color="auto"/>
                  </w:divBdr>
                  <w:divsChild>
                    <w:div w:id="833495035">
                      <w:marLeft w:val="0"/>
                      <w:marRight w:val="0"/>
                      <w:marTop w:val="0"/>
                      <w:marBottom w:val="0"/>
                      <w:divBdr>
                        <w:top w:val="none" w:sz="0" w:space="0" w:color="auto"/>
                        <w:left w:val="none" w:sz="0" w:space="0" w:color="auto"/>
                        <w:bottom w:val="none" w:sz="0" w:space="0" w:color="auto"/>
                        <w:right w:val="none" w:sz="0" w:space="0" w:color="auto"/>
                      </w:divBdr>
                    </w:div>
                  </w:divsChild>
                </w:div>
                <w:div w:id="837309424">
                  <w:marLeft w:val="0"/>
                  <w:marRight w:val="0"/>
                  <w:marTop w:val="0"/>
                  <w:marBottom w:val="0"/>
                  <w:divBdr>
                    <w:top w:val="none" w:sz="0" w:space="0" w:color="auto"/>
                    <w:left w:val="none" w:sz="0" w:space="0" w:color="auto"/>
                    <w:bottom w:val="none" w:sz="0" w:space="0" w:color="auto"/>
                    <w:right w:val="none" w:sz="0" w:space="0" w:color="auto"/>
                  </w:divBdr>
                  <w:divsChild>
                    <w:div w:id="927929980">
                      <w:marLeft w:val="0"/>
                      <w:marRight w:val="0"/>
                      <w:marTop w:val="0"/>
                      <w:marBottom w:val="0"/>
                      <w:divBdr>
                        <w:top w:val="none" w:sz="0" w:space="0" w:color="auto"/>
                        <w:left w:val="none" w:sz="0" w:space="0" w:color="auto"/>
                        <w:bottom w:val="none" w:sz="0" w:space="0" w:color="auto"/>
                        <w:right w:val="none" w:sz="0" w:space="0" w:color="auto"/>
                      </w:divBdr>
                    </w:div>
                  </w:divsChild>
                </w:div>
                <w:div w:id="1188256757">
                  <w:marLeft w:val="0"/>
                  <w:marRight w:val="0"/>
                  <w:marTop w:val="0"/>
                  <w:marBottom w:val="0"/>
                  <w:divBdr>
                    <w:top w:val="none" w:sz="0" w:space="0" w:color="auto"/>
                    <w:left w:val="none" w:sz="0" w:space="0" w:color="auto"/>
                    <w:bottom w:val="none" w:sz="0" w:space="0" w:color="auto"/>
                    <w:right w:val="none" w:sz="0" w:space="0" w:color="auto"/>
                  </w:divBdr>
                  <w:divsChild>
                    <w:div w:id="1111825081">
                      <w:marLeft w:val="0"/>
                      <w:marRight w:val="0"/>
                      <w:marTop w:val="0"/>
                      <w:marBottom w:val="0"/>
                      <w:divBdr>
                        <w:top w:val="none" w:sz="0" w:space="0" w:color="auto"/>
                        <w:left w:val="none" w:sz="0" w:space="0" w:color="auto"/>
                        <w:bottom w:val="none" w:sz="0" w:space="0" w:color="auto"/>
                        <w:right w:val="none" w:sz="0" w:space="0" w:color="auto"/>
                      </w:divBdr>
                    </w:div>
                  </w:divsChild>
                </w:div>
                <w:div w:id="1784500308">
                  <w:marLeft w:val="0"/>
                  <w:marRight w:val="0"/>
                  <w:marTop w:val="0"/>
                  <w:marBottom w:val="0"/>
                  <w:divBdr>
                    <w:top w:val="none" w:sz="0" w:space="0" w:color="auto"/>
                    <w:left w:val="none" w:sz="0" w:space="0" w:color="auto"/>
                    <w:bottom w:val="none" w:sz="0" w:space="0" w:color="auto"/>
                    <w:right w:val="none" w:sz="0" w:space="0" w:color="auto"/>
                  </w:divBdr>
                  <w:divsChild>
                    <w:div w:id="1462647084">
                      <w:marLeft w:val="0"/>
                      <w:marRight w:val="0"/>
                      <w:marTop w:val="0"/>
                      <w:marBottom w:val="0"/>
                      <w:divBdr>
                        <w:top w:val="none" w:sz="0" w:space="0" w:color="auto"/>
                        <w:left w:val="none" w:sz="0" w:space="0" w:color="auto"/>
                        <w:bottom w:val="none" w:sz="0" w:space="0" w:color="auto"/>
                        <w:right w:val="none" w:sz="0" w:space="0" w:color="auto"/>
                      </w:divBdr>
                    </w:div>
                  </w:divsChild>
                </w:div>
                <w:div w:id="1905219557">
                  <w:marLeft w:val="0"/>
                  <w:marRight w:val="0"/>
                  <w:marTop w:val="0"/>
                  <w:marBottom w:val="0"/>
                  <w:divBdr>
                    <w:top w:val="none" w:sz="0" w:space="0" w:color="auto"/>
                    <w:left w:val="none" w:sz="0" w:space="0" w:color="auto"/>
                    <w:bottom w:val="none" w:sz="0" w:space="0" w:color="auto"/>
                    <w:right w:val="none" w:sz="0" w:space="0" w:color="auto"/>
                  </w:divBdr>
                  <w:divsChild>
                    <w:div w:id="1185637156">
                      <w:marLeft w:val="0"/>
                      <w:marRight w:val="0"/>
                      <w:marTop w:val="0"/>
                      <w:marBottom w:val="0"/>
                      <w:divBdr>
                        <w:top w:val="none" w:sz="0" w:space="0" w:color="auto"/>
                        <w:left w:val="none" w:sz="0" w:space="0" w:color="auto"/>
                        <w:bottom w:val="none" w:sz="0" w:space="0" w:color="auto"/>
                        <w:right w:val="none" w:sz="0" w:space="0" w:color="auto"/>
                      </w:divBdr>
                    </w:div>
                  </w:divsChild>
                </w:div>
                <w:div w:id="460268413">
                  <w:marLeft w:val="0"/>
                  <w:marRight w:val="0"/>
                  <w:marTop w:val="0"/>
                  <w:marBottom w:val="0"/>
                  <w:divBdr>
                    <w:top w:val="none" w:sz="0" w:space="0" w:color="auto"/>
                    <w:left w:val="none" w:sz="0" w:space="0" w:color="auto"/>
                    <w:bottom w:val="none" w:sz="0" w:space="0" w:color="auto"/>
                    <w:right w:val="none" w:sz="0" w:space="0" w:color="auto"/>
                  </w:divBdr>
                  <w:divsChild>
                    <w:div w:id="551043247">
                      <w:marLeft w:val="0"/>
                      <w:marRight w:val="0"/>
                      <w:marTop w:val="0"/>
                      <w:marBottom w:val="0"/>
                      <w:divBdr>
                        <w:top w:val="none" w:sz="0" w:space="0" w:color="auto"/>
                        <w:left w:val="none" w:sz="0" w:space="0" w:color="auto"/>
                        <w:bottom w:val="none" w:sz="0" w:space="0" w:color="auto"/>
                        <w:right w:val="none" w:sz="0" w:space="0" w:color="auto"/>
                      </w:divBdr>
                    </w:div>
                  </w:divsChild>
                </w:div>
                <w:div w:id="1614315175">
                  <w:marLeft w:val="0"/>
                  <w:marRight w:val="0"/>
                  <w:marTop w:val="0"/>
                  <w:marBottom w:val="0"/>
                  <w:divBdr>
                    <w:top w:val="none" w:sz="0" w:space="0" w:color="auto"/>
                    <w:left w:val="none" w:sz="0" w:space="0" w:color="auto"/>
                    <w:bottom w:val="none" w:sz="0" w:space="0" w:color="auto"/>
                    <w:right w:val="none" w:sz="0" w:space="0" w:color="auto"/>
                  </w:divBdr>
                  <w:divsChild>
                    <w:div w:id="1995571583">
                      <w:marLeft w:val="0"/>
                      <w:marRight w:val="0"/>
                      <w:marTop w:val="0"/>
                      <w:marBottom w:val="0"/>
                      <w:divBdr>
                        <w:top w:val="none" w:sz="0" w:space="0" w:color="auto"/>
                        <w:left w:val="none" w:sz="0" w:space="0" w:color="auto"/>
                        <w:bottom w:val="none" w:sz="0" w:space="0" w:color="auto"/>
                        <w:right w:val="none" w:sz="0" w:space="0" w:color="auto"/>
                      </w:divBdr>
                    </w:div>
                  </w:divsChild>
                </w:div>
                <w:div w:id="603000363">
                  <w:marLeft w:val="0"/>
                  <w:marRight w:val="0"/>
                  <w:marTop w:val="0"/>
                  <w:marBottom w:val="0"/>
                  <w:divBdr>
                    <w:top w:val="none" w:sz="0" w:space="0" w:color="auto"/>
                    <w:left w:val="none" w:sz="0" w:space="0" w:color="auto"/>
                    <w:bottom w:val="none" w:sz="0" w:space="0" w:color="auto"/>
                    <w:right w:val="none" w:sz="0" w:space="0" w:color="auto"/>
                  </w:divBdr>
                  <w:divsChild>
                    <w:div w:id="1902397483">
                      <w:marLeft w:val="0"/>
                      <w:marRight w:val="0"/>
                      <w:marTop w:val="0"/>
                      <w:marBottom w:val="0"/>
                      <w:divBdr>
                        <w:top w:val="none" w:sz="0" w:space="0" w:color="auto"/>
                        <w:left w:val="none" w:sz="0" w:space="0" w:color="auto"/>
                        <w:bottom w:val="none" w:sz="0" w:space="0" w:color="auto"/>
                        <w:right w:val="none" w:sz="0" w:space="0" w:color="auto"/>
                      </w:divBdr>
                    </w:div>
                  </w:divsChild>
                </w:div>
                <w:div w:id="483087320">
                  <w:marLeft w:val="0"/>
                  <w:marRight w:val="0"/>
                  <w:marTop w:val="0"/>
                  <w:marBottom w:val="0"/>
                  <w:divBdr>
                    <w:top w:val="none" w:sz="0" w:space="0" w:color="auto"/>
                    <w:left w:val="none" w:sz="0" w:space="0" w:color="auto"/>
                    <w:bottom w:val="none" w:sz="0" w:space="0" w:color="auto"/>
                    <w:right w:val="none" w:sz="0" w:space="0" w:color="auto"/>
                  </w:divBdr>
                  <w:divsChild>
                    <w:div w:id="51195458">
                      <w:marLeft w:val="0"/>
                      <w:marRight w:val="0"/>
                      <w:marTop w:val="0"/>
                      <w:marBottom w:val="0"/>
                      <w:divBdr>
                        <w:top w:val="none" w:sz="0" w:space="0" w:color="auto"/>
                        <w:left w:val="none" w:sz="0" w:space="0" w:color="auto"/>
                        <w:bottom w:val="none" w:sz="0" w:space="0" w:color="auto"/>
                        <w:right w:val="none" w:sz="0" w:space="0" w:color="auto"/>
                      </w:divBdr>
                    </w:div>
                  </w:divsChild>
                </w:div>
                <w:div w:id="857155138">
                  <w:marLeft w:val="0"/>
                  <w:marRight w:val="0"/>
                  <w:marTop w:val="0"/>
                  <w:marBottom w:val="0"/>
                  <w:divBdr>
                    <w:top w:val="none" w:sz="0" w:space="0" w:color="auto"/>
                    <w:left w:val="none" w:sz="0" w:space="0" w:color="auto"/>
                    <w:bottom w:val="none" w:sz="0" w:space="0" w:color="auto"/>
                    <w:right w:val="none" w:sz="0" w:space="0" w:color="auto"/>
                  </w:divBdr>
                  <w:divsChild>
                    <w:div w:id="732772300">
                      <w:marLeft w:val="0"/>
                      <w:marRight w:val="0"/>
                      <w:marTop w:val="0"/>
                      <w:marBottom w:val="0"/>
                      <w:divBdr>
                        <w:top w:val="none" w:sz="0" w:space="0" w:color="auto"/>
                        <w:left w:val="none" w:sz="0" w:space="0" w:color="auto"/>
                        <w:bottom w:val="none" w:sz="0" w:space="0" w:color="auto"/>
                        <w:right w:val="none" w:sz="0" w:space="0" w:color="auto"/>
                      </w:divBdr>
                    </w:div>
                  </w:divsChild>
                </w:div>
                <w:div w:id="1947077262">
                  <w:marLeft w:val="0"/>
                  <w:marRight w:val="0"/>
                  <w:marTop w:val="0"/>
                  <w:marBottom w:val="0"/>
                  <w:divBdr>
                    <w:top w:val="none" w:sz="0" w:space="0" w:color="auto"/>
                    <w:left w:val="none" w:sz="0" w:space="0" w:color="auto"/>
                    <w:bottom w:val="none" w:sz="0" w:space="0" w:color="auto"/>
                    <w:right w:val="none" w:sz="0" w:space="0" w:color="auto"/>
                  </w:divBdr>
                  <w:divsChild>
                    <w:div w:id="1356467110">
                      <w:marLeft w:val="0"/>
                      <w:marRight w:val="0"/>
                      <w:marTop w:val="0"/>
                      <w:marBottom w:val="0"/>
                      <w:divBdr>
                        <w:top w:val="none" w:sz="0" w:space="0" w:color="auto"/>
                        <w:left w:val="none" w:sz="0" w:space="0" w:color="auto"/>
                        <w:bottom w:val="none" w:sz="0" w:space="0" w:color="auto"/>
                        <w:right w:val="none" w:sz="0" w:space="0" w:color="auto"/>
                      </w:divBdr>
                    </w:div>
                  </w:divsChild>
                </w:div>
                <w:div w:id="1997147405">
                  <w:marLeft w:val="0"/>
                  <w:marRight w:val="0"/>
                  <w:marTop w:val="0"/>
                  <w:marBottom w:val="0"/>
                  <w:divBdr>
                    <w:top w:val="none" w:sz="0" w:space="0" w:color="auto"/>
                    <w:left w:val="none" w:sz="0" w:space="0" w:color="auto"/>
                    <w:bottom w:val="none" w:sz="0" w:space="0" w:color="auto"/>
                    <w:right w:val="none" w:sz="0" w:space="0" w:color="auto"/>
                  </w:divBdr>
                  <w:divsChild>
                    <w:div w:id="1903443005">
                      <w:marLeft w:val="0"/>
                      <w:marRight w:val="0"/>
                      <w:marTop w:val="0"/>
                      <w:marBottom w:val="0"/>
                      <w:divBdr>
                        <w:top w:val="none" w:sz="0" w:space="0" w:color="auto"/>
                        <w:left w:val="none" w:sz="0" w:space="0" w:color="auto"/>
                        <w:bottom w:val="none" w:sz="0" w:space="0" w:color="auto"/>
                        <w:right w:val="none" w:sz="0" w:space="0" w:color="auto"/>
                      </w:divBdr>
                    </w:div>
                  </w:divsChild>
                </w:div>
                <w:div w:id="209925836">
                  <w:marLeft w:val="0"/>
                  <w:marRight w:val="0"/>
                  <w:marTop w:val="0"/>
                  <w:marBottom w:val="0"/>
                  <w:divBdr>
                    <w:top w:val="none" w:sz="0" w:space="0" w:color="auto"/>
                    <w:left w:val="none" w:sz="0" w:space="0" w:color="auto"/>
                    <w:bottom w:val="none" w:sz="0" w:space="0" w:color="auto"/>
                    <w:right w:val="none" w:sz="0" w:space="0" w:color="auto"/>
                  </w:divBdr>
                  <w:divsChild>
                    <w:div w:id="969630884">
                      <w:marLeft w:val="0"/>
                      <w:marRight w:val="0"/>
                      <w:marTop w:val="0"/>
                      <w:marBottom w:val="0"/>
                      <w:divBdr>
                        <w:top w:val="none" w:sz="0" w:space="0" w:color="auto"/>
                        <w:left w:val="none" w:sz="0" w:space="0" w:color="auto"/>
                        <w:bottom w:val="none" w:sz="0" w:space="0" w:color="auto"/>
                        <w:right w:val="none" w:sz="0" w:space="0" w:color="auto"/>
                      </w:divBdr>
                    </w:div>
                  </w:divsChild>
                </w:div>
                <w:div w:id="955209154">
                  <w:marLeft w:val="0"/>
                  <w:marRight w:val="0"/>
                  <w:marTop w:val="0"/>
                  <w:marBottom w:val="0"/>
                  <w:divBdr>
                    <w:top w:val="none" w:sz="0" w:space="0" w:color="auto"/>
                    <w:left w:val="none" w:sz="0" w:space="0" w:color="auto"/>
                    <w:bottom w:val="none" w:sz="0" w:space="0" w:color="auto"/>
                    <w:right w:val="none" w:sz="0" w:space="0" w:color="auto"/>
                  </w:divBdr>
                  <w:divsChild>
                    <w:div w:id="1414083032">
                      <w:marLeft w:val="0"/>
                      <w:marRight w:val="0"/>
                      <w:marTop w:val="0"/>
                      <w:marBottom w:val="0"/>
                      <w:divBdr>
                        <w:top w:val="none" w:sz="0" w:space="0" w:color="auto"/>
                        <w:left w:val="none" w:sz="0" w:space="0" w:color="auto"/>
                        <w:bottom w:val="none" w:sz="0" w:space="0" w:color="auto"/>
                        <w:right w:val="none" w:sz="0" w:space="0" w:color="auto"/>
                      </w:divBdr>
                    </w:div>
                  </w:divsChild>
                </w:div>
                <w:div w:id="1944920675">
                  <w:marLeft w:val="0"/>
                  <w:marRight w:val="0"/>
                  <w:marTop w:val="0"/>
                  <w:marBottom w:val="0"/>
                  <w:divBdr>
                    <w:top w:val="none" w:sz="0" w:space="0" w:color="auto"/>
                    <w:left w:val="none" w:sz="0" w:space="0" w:color="auto"/>
                    <w:bottom w:val="none" w:sz="0" w:space="0" w:color="auto"/>
                    <w:right w:val="none" w:sz="0" w:space="0" w:color="auto"/>
                  </w:divBdr>
                  <w:divsChild>
                    <w:div w:id="288783575">
                      <w:marLeft w:val="0"/>
                      <w:marRight w:val="0"/>
                      <w:marTop w:val="0"/>
                      <w:marBottom w:val="0"/>
                      <w:divBdr>
                        <w:top w:val="none" w:sz="0" w:space="0" w:color="auto"/>
                        <w:left w:val="none" w:sz="0" w:space="0" w:color="auto"/>
                        <w:bottom w:val="none" w:sz="0" w:space="0" w:color="auto"/>
                        <w:right w:val="none" w:sz="0" w:space="0" w:color="auto"/>
                      </w:divBdr>
                    </w:div>
                  </w:divsChild>
                </w:div>
                <w:div w:id="1067069381">
                  <w:marLeft w:val="0"/>
                  <w:marRight w:val="0"/>
                  <w:marTop w:val="0"/>
                  <w:marBottom w:val="0"/>
                  <w:divBdr>
                    <w:top w:val="none" w:sz="0" w:space="0" w:color="auto"/>
                    <w:left w:val="none" w:sz="0" w:space="0" w:color="auto"/>
                    <w:bottom w:val="none" w:sz="0" w:space="0" w:color="auto"/>
                    <w:right w:val="none" w:sz="0" w:space="0" w:color="auto"/>
                  </w:divBdr>
                  <w:divsChild>
                    <w:div w:id="959844735">
                      <w:marLeft w:val="0"/>
                      <w:marRight w:val="0"/>
                      <w:marTop w:val="0"/>
                      <w:marBottom w:val="0"/>
                      <w:divBdr>
                        <w:top w:val="none" w:sz="0" w:space="0" w:color="auto"/>
                        <w:left w:val="none" w:sz="0" w:space="0" w:color="auto"/>
                        <w:bottom w:val="none" w:sz="0" w:space="0" w:color="auto"/>
                        <w:right w:val="none" w:sz="0" w:space="0" w:color="auto"/>
                      </w:divBdr>
                    </w:div>
                  </w:divsChild>
                </w:div>
                <w:div w:id="1942102585">
                  <w:marLeft w:val="0"/>
                  <w:marRight w:val="0"/>
                  <w:marTop w:val="0"/>
                  <w:marBottom w:val="0"/>
                  <w:divBdr>
                    <w:top w:val="none" w:sz="0" w:space="0" w:color="auto"/>
                    <w:left w:val="none" w:sz="0" w:space="0" w:color="auto"/>
                    <w:bottom w:val="none" w:sz="0" w:space="0" w:color="auto"/>
                    <w:right w:val="none" w:sz="0" w:space="0" w:color="auto"/>
                  </w:divBdr>
                  <w:divsChild>
                    <w:div w:id="1090850516">
                      <w:marLeft w:val="0"/>
                      <w:marRight w:val="0"/>
                      <w:marTop w:val="0"/>
                      <w:marBottom w:val="0"/>
                      <w:divBdr>
                        <w:top w:val="none" w:sz="0" w:space="0" w:color="auto"/>
                        <w:left w:val="none" w:sz="0" w:space="0" w:color="auto"/>
                        <w:bottom w:val="none" w:sz="0" w:space="0" w:color="auto"/>
                        <w:right w:val="none" w:sz="0" w:space="0" w:color="auto"/>
                      </w:divBdr>
                    </w:div>
                  </w:divsChild>
                </w:div>
                <w:div w:id="554196733">
                  <w:marLeft w:val="0"/>
                  <w:marRight w:val="0"/>
                  <w:marTop w:val="0"/>
                  <w:marBottom w:val="0"/>
                  <w:divBdr>
                    <w:top w:val="none" w:sz="0" w:space="0" w:color="auto"/>
                    <w:left w:val="none" w:sz="0" w:space="0" w:color="auto"/>
                    <w:bottom w:val="none" w:sz="0" w:space="0" w:color="auto"/>
                    <w:right w:val="none" w:sz="0" w:space="0" w:color="auto"/>
                  </w:divBdr>
                  <w:divsChild>
                    <w:div w:id="1898973068">
                      <w:marLeft w:val="0"/>
                      <w:marRight w:val="0"/>
                      <w:marTop w:val="0"/>
                      <w:marBottom w:val="0"/>
                      <w:divBdr>
                        <w:top w:val="none" w:sz="0" w:space="0" w:color="auto"/>
                        <w:left w:val="none" w:sz="0" w:space="0" w:color="auto"/>
                        <w:bottom w:val="none" w:sz="0" w:space="0" w:color="auto"/>
                        <w:right w:val="none" w:sz="0" w:space="0" w:color="auto"/>
                      </w:divBdr>
                    </w:div>
                  </w:divsChild>
                </w:div>
                <w:div w:id="772625570">
                  <w:marLeft w:val="0"/>
                  <w:marRight w:val="0"/>
                  <w:marTop w:val="0"/>
                  <w:marBottom w:val="0"/>
                  <w:divBdr>
                    <w:top w:val="none" w:sz="0" w:space="0" w:color="auto"/>
                    <w:left w:val="none" w:sz="0" w:space="0" w:color="auto"/>
                    <w:bottom w:val="none" w:sz="0" w:space="0" w:color="auto"/>
                    <w:right w:val="none" w:sz="0" w:space="0" w:color="auto"/>
                  </w:divBdr>
                  <w:divsChild>
                    <w:div w:id="853153227">
                      <w:marLeft w:val="0"/>
                      <w:marRight w:val="0"/>
                      <w:marTop w:val="0"/>
                      <w:marBottom w:val="0"/>
                      <w:divBdr>
                        <w:top w:val="none" w:sz="0" w:space="0" w:color="auto"/>
                        <w:left w:val="none" w:sz="0" w:space="0" w:color="auto"/>
                        <w:bottom w:val="none" w:sz="0" w:space="0" w:color="auto"/>
                        <w:right w:val="none" w:sz="0" w:space="0" w:color="auto"/>
                      </w:divBdr>
                    </w:div>
                  </w:divsChild>
                </w:div>
                <w:div w:id="1068767187">
                  <w:marLeft w:val="0"/>
                  <w:marRight w:val="0"/>
                  <w:marTop w:val="0"/>
                  <w:marBottom w:val="0"/>
                  <w:divBdr>
                    <w:top w:val="none" w:sz="0" w:space="0" w:color="auto"/>
                    <w:left w:val="none" w:sz="0" w:space="0" w:color="auto"/>
                    <w:bottom w:val="none" w:sz="0" w:space="0" w:color="auto"/>
                    <w:right w:val="none" w:sz="0" w:space="0" w:color="auto"/>
                  </w:divBdr>
                  <w:divsChild>
                    <w:div w:id="17326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94518">
          <w:marLeft w:val="0"/>
          <w:marRight w:val="0"/>
          <w:marTop w:val="0"/>
          <w:marBottom w:val="0"/>
          <w:divBdr>
            <w:top w:val="none" w:sz="0" w:space="0" w:color="auto"/>
            <w:left w:val="none" w:sz="0" w:space="0" w:color="auto"/>
            <w:bottom w:val="none" w:sz="0" w:space="0" w:color="auto"/>
            <w:right w:val="none" w:sz="0" w:space="0" w:color="auto"/>
          </w:divBdr>
          <w:divsChild>
            <w:div w:id="1214846598">
              <w:marLeft w:val="0"/>
              <w:marRight w:val="0"/>
              <w:marTop w:val="0"/>
              <w:marBottom w:val="0"/>
              <w:divBdr>
                <w:top w:val="none" w:sz="0" w:space="0" w:color="auto"/>
                <w:left w:val="none" w:sz="0" w:space="0" w:color="auto"/>
                <w:bottom w:val="none" w:sz="0" w:space="0" w:color="auto"/>
                <w:right w:val="none" w:sz="0" w:space="0" w:color="auto"/>
              </w:divBdr>
            </w:div>
            <w:div w:id="691229944">
              <w:marLeft w:val="0"/>
              <w:marRight w:val="0"/>
              <w:marTop w:val="0"/>
              <w:marBottom w:val="0"/>
              <w:divBdr>
                <w:top w:val="none" w:sz="0" w:space="0" w:color="auto"/>
                <w:left w:val="none" w:sz="0" w:space="0" w:color="auto"/>
                <w:bottom w:val="none" w:sz="0" w:space="0" w:color="auto"/>
                <w:right w:val="none" w:sz="0" w:space="0" w:color="auto"/>
              </w:divBdr>
              <w:divsChild>
                <w:div w:id="1376540720">
                  <w:marLeft w:val="0"/>
                  <w:marRight w:val="0"/>
                  <w:marTop w:val="0"/>
                  <w:marBottom w:val="0"/>
                  <w:divBdr>
                    <w:top w:val="none" w:sz="0" w:space="0" w:color="auto"/>
                    <w:left w:val="none" w:sz="0" w:space="0" w:color="auto"/>
                    <w:bottom w:val="none" w:sz="0" w:space="0" w:color="auto"/>
                    <w:right w:val="none" w:sz="0" w:space="0" w:color="auto"/>
                  </w:divBdr>
                  <w:divsChild>
                    <w:div w:id="816803399">
                      <w:marLeft w:val="0"/>
                      <w:marRight w:val="0"/>
                      <w:marTop w:val="0"/>
                      <w:marBottom w:val="0"/>
                      <w:divBdr>
                        <w:top w:val="none" w:sz="0" w:space="0" w:color="auto"/>
                        <w:left w:val="none" w:sz="0" w:space="0" w:color="auto"/>
                        <w:bottom w:val="none" w:sz="0" w:space="0" w:color="auto"/>
                        <w:right w:val="none" w:sz="0" w:space="0" w:color="auto"/>
                      </w:divBdr>
                    </w:div>
                  </w:divsChild>
                </w:div>
                <w:div w:id="44181677">
                  <w:marLeft w:val="0"/>
                  <w:marRight w:val="0"/>
                  <w:marTop w:val="0"/>
                  <w:marBottom w:val="0"/>
                  <w:divBdr>
                    <w:top w:val="none" w:sz="0" w:space="0" w:color="auto"/>
                    <w:left w:val="none" w:sz="0" w:space="0" w:color="auto"/>
                    <w:bottom w:val="none" w:sz="0" w:space="0" w:color="auto"/>
                    <w:right w:val="none" w:sz="0" w:space="0" w:color="auto"/>
                  </w:divBdr>
                  <w:divsChild>
                    <w:div w:id="1118646636">
                      <w:marLeft w:val="0"/>
                      <w:marRight w:val="0"/>
                      <w:marTop w:val="0"/>
                      <w:marBottom w:val="0"/>
                      <w:divBdr>
                        <w:top w:val="none" w:sz="0" w:space="0" w:color="auto"/>
                        <w:left w:val="none" w:sz="0" w:space="0" w:color="auto"/>
                        <w:bottom w:val="none" w:sz="0" w:space="0" w:color="auto"/>
                        <w:right w:val="none" w:sz="0" w:space="0" w:color="auto"/>
                      </w:divBdr>
                    </w:div>
                  </w:divsChild>
                </w:div>
                <w:div w:id="848105443">
                  <w:marLeft w:val="0"/>
                  <w:marRight w:val="0"/>
                  <w:marTop w:val="0"/>
                  <w:marBottom w:val="0"/>
                  <w:divBdr>
                    <w:top w:val="none" w:sz="0" w:space="0" w:color="auto"/>
                    <w:left w:val="none" w:sz="0" w:space="0" w:color="auto"/>
                    <w:bottom w:val="none" w:sz="0" w:space="0" w:color="auto"/>
                    <w:right w:val="none" w:sz="0" w:space="0" w:color="auto"/>
                  </w:divBdr>
                  <w:divsChild>
                    <w:div w:id="427821995">
                      <w:marLeft w:val="0"/>
                      <w:marRight w:val="0"/>
                      <w:marTop w:val="0"/>
                      <w:marBottom w:val="0"/>
                      <w:divBdr>
                        <w:top w:val="none" w:sz="0" w:space="0" w:color="auto"/>
                        <w:left w:val="none" w:sz="0" w:space="0" w:color="auto"/>
                        <w:bottom w:val="none" w:sz="0" w:space="0" w:color="auto"/>
                        <w:right w:val="none" w:sz="0" w:space="0" w:color="auto"/>
                      </w:divBdr>
                    </w:div>
                  </w:divsChild>
                </w:div>
                <w:div w:id="1525437977">
                  <w:marLeft w:val="0"/>
                  <w:marRight w:val="0"/>
                  <w:marTop w:val="0"/>
                  <w:marBottom w:val="0"/>
                  <w:divBdr>
                    <w:top w:val="none" w:sz="0" w:space="0" w:color="auto"/>
                    <w:left w:val="none" w:sz="0" w:space="0" w:color="auto"/>
                    <w:bottom w:val="none" w:sz="0" w:space="0" w:color="auto"/>
                    <w:right w:val="none" w:sz="0" w:space="0" w:color="auto"/>
                  </w:divBdr>
                  <w:divsChild>
                    <w:div w:id="90243284">
                      <w:marLeft w:val="0"/>
                      <w:marRight w:val="0"/>
                      <w:marTop w:val="0"/>
                      <w:marBottom w:val="0"/>
                      <w:divBdr>
                        <w:top w:val="none" w:sz="0" w:space="0" w:color="auto"/>
                        <w:left w:val="none" w:sz="0" w:space="0" w:color="auto"/>
                        <w:bottom w:val="none" w:sz="0" w:space="0" w:color="auto"/>
                        <w:right w:val="none" w:sz="0" w:space="0" w:color="auto"/>
                      </w:divBdr>
                    </w:div>
                  </w:divsChild>
                </w:div>
                <w:div w:id="2137942241">
                  <w:marLeft w:val="0"/>
                  <w:marRight w:val="0"/>
                  <w:marTop w:val="0"/>
                  <w:marBottom w:val="0"/>
                  <w:divBdr>
                    <w:top w:val="none" w:sz="0" w:space="0" w:color="auto"/>
                    <w:left w:val="none" w:sz="0" w:space="0" w:color="auto"/>
                    <w:bottom w:val="none" w:sz="0" w:space="0" w:color="auto"/>
                    <w:right w:val="none" w:sz="0" w:space="0" w:color="auto"/>
                  </w:divBdr>
                  <w:divsChild>
                    <w:div w:id="276183114">
                      <w:marLeft w:val="0"/>
                      <w:marRight w:val="0"/>
                      <w:marTop w:val="0"/>
                      <w:marBottom w:val="0"/>
                      <w:divBdr>
                        <w:top w:val="none" w:sz="0" w:space="0" w:color="auto"/>
                        <w:left w:val="none" w:sz="0" w:space="0" w:color="auto"/>
                        <w:bottom w:val="none" w:sz="0" w:space="0" w:color="auto"/>
                        <w:right w:val="none" w:sz="0" w:space="0" w:color="auto"/>
                      </w:divBdr>
                    </w:div>
                  </w:divsChild>
                </w:div>
                <w:div w:id="929315087">
                  <w:marLeft w:val="0"/>
                  <w:marRight w:val="0"/>
                  <w:marTop w:val="0"/>
                  <w:marBottom w:val="0"/>
                  <w:divBdr>
                    <w:top w:val="none" w:sz="0" w:space="0" w:color="auto"/>
                    <w:left w:val="none" w:sz="0" w:space="0" w:color="auto"/>
                    <w:bottom w:val="none" w:sz="0" w:space="0" w:color="auto"/>
                    <w:right w:val="none" w:sz="0" w:space="0" w:color="auto"/>
                  </w:divBdr>
                  <w:divsChild>
                    <w:div w:id="501355686">
                      <w:marLeft w:val="0"/>
                      <w:marRight w:val="0"/>
                      <w:marTop w:val="0"/>
                      <w:marBottom w:val="0"/>
                      <w:divBdr>
                        <w:top w:val="none" w:sz="0" w:space="0" w:color="auto"/>
                        <w:left w:val="none" w:sz="0" w:space="0" w:color="auto"/>
                        <w:bottom w:val="none" w:sz="0" w:space="0" w:color="auto"/>
                        <w:right w:val="none" w:sz="0" w:space="0" w:color="auto"/>
                      </w:divBdr>
                    </w:div>
                  </w:divsChild>
                </w:div>
                <w:div w:id="438454473">
                  <w:marLeft w:val="0"/>
                  <w:marRight w:val="0"/>
                  <w:marTop w:val="0"/>
                  <w:marBottom w:val="0"/>
                  <w:divBdr>
                    <w:top w:val="none" w:sz="0" w:space="0" w:color="auto"/>
                    <w:left w:val="none" w:sz="0" w:space="0" w:color="auto"/>
                    <w:bottom w:val="none" w:sz="0" w:space="0" w:color="auto"/>
                    <w:right w:val="none" w:sz="0" w:space="0" w:color="auto"/>
                  </w:divBdr>
                  <w:divsChild>
                    <w:div w:id="213154882">
                      <w:marLeft w:val="0"/>
                      <w:marRight w:val="0"/>
                      <w:marTop w:val="0"/>
                      <w:marBottom w:val="0"/>
                      <w:divBdr>
                        <w:top w:val="none" w:sz="0" w:space="0" w:color="auto"/>
                        <w:left w:val="none" w:sz="0" w:space="0" w:color="auto"/>
                        <w:bottom w:val="none" w:sz="0" w:space="0" w:color="auto"/>
                        <w:right w:val="none" w:sz="0" w:space="0" w:color="auto"/>
                      </w:divBdr>
                    </w:div>
                  </w:divsChild>
                </w:div>
                <w:div w:id="104036502">
                  <w:marLeft w:val="0"/>
                  <w:marRight w:val="0"/>
                  <w:marTop w:val="0"/>
                  <w:marBottom w:val="0"/>
                  <w:divBdr>
                    <w:top w:val="none" w:sz="0" w:space="0" w:color="auto"/>
                    <w:left w:val="none" w:sz="0" w:space="0" w:color="auto"/>
                    <w:bottom w:val="none" w:sz="0" w:space="0" w:color="auto"/>
                    <w:right w:val="none" w:sz="0" w:space="0" w:color="auto"/>
                  </w:divBdr>
                  <w:divsChild>
                    <w:div w:id="1547065994">
                      <w:marLeft w:val="0"/>
                      <w:marRight w:val="0"/>
                      <w:marTop w:val="0"/>
                      <w:marBottom w:val="0"/>
                      <w:divBdr>
                        <w:top w:val="none" w:sz="0" w:space="0" w:color="auto"/>
                        <w:left w:val="none" w:sz="0" w:space="0" w:color="auto"/>
                        <w:bottom w:val="none" w:sz="0" w:space="0" w:color="auto"/>
                        <w:right w:val="none" w:sz="0" w:space="0" w:color="auto"/>
                      </w:divBdr>
                    </w:div>
                  </w:divsChild>
                </w:div>
                <w:div w:id="142083361">
                  <w:marLeft w:val="0"/>
                  <w:marRight w:val="0"/>
                  <w:marTop w:val="0"/>
                  <w:marBottom w:val="0"/>
                  <w:divBdr>
                    <w:top w:val="none" w:sz="0" w:space="0" w:color="auto"/>
                    <w:left w:val="none" w:sz="0" w:space="0" w:color="auto"/>
                    <w:bottom w:val="none" w:sz="0" w:space="0" w:color="auto"/>
                    <w:right w:val="none" w:sz="0" w:space="0" w:color="auto"/>
                  </w:divBdr>
                  <w:divsChild>
                    <w:div w:id="1366253521">
                      <w:marLeft w:val="0"/>
                      <w:marRight w:val="0"/>
                      <w:marTop w:val="0"/>
                      <w:marBottom w:val="0"/>
                      <w:divBdr>
                        <w:top w:val="none" w:sz="0" w:space="0" w:color="auto"/>
                        <w:left w:val="none" w:sz="0" w:space="0" w:color="auto"/>
                        <w:bottom w:val="none" w:sz="0" w:space="0" w:color="auto"/>
                        <w:right w:val="none" w:sz="0" w:space="0" w:color="auto"/>
                      </w:divBdr>
                    </w:div>
                  </w:divsChild>
                </w:div>
                <w:div w:id="512189600">
                  <w:marLeft w:val="0"/>
                  <w:marRight w:val="0"/>
                  <w:marTop w:val="0"/>
                  <w:marBottom w:val="0"/>
                  <w:divBdr>
                    <w:top w:val="none" w:sz="0" w:space="0" w:color="auto"/>
                    <w:left w:val="none" w:sz="0" w:space="0" w:color="auto"/>
                    <w:bottom w:val="none" w:sz="0" w:space="0" w:color="auto"/>
                    <w:right w:val="none" w:sz="0" w:space="0" w:color="auto"/>
                  </w:divBdr>
                  <w:divsChild>
                    <w:div w:id="1549029109">
                      <w:marLeft w:val="0"/>
                      <w:marRight w:val="0"/>
                      <w:marTop w:val="0"/>
                      <w:marBottom w:val="0"/>
                      <w:divBdr>
                        <w:top w:val="none" w:sz="0" w:space="0" w:color="auto"/>
                        <w:left w:val="none" w:sz="0" w:space="0" w:color="auto"/>
                        <w:bottom w:val="none" w:sz="0" w:space="0" w:color="auto"/>
                        <w:right w:val="none" w:sz="0" w:space="0" w:color="auto"/>
                      </w:divBdr>
                    </w:div>
                  </w:divsChild>
                </w:div>
                <w:div w:id="768235665">
                  <w:marLeft w:val="0"/>
                  <w:marRight w:val="0"/>
                  <w:marTop w:val="0"/>
                  <w:marBottom w:val="0"/>
                  <w:divBdr>
                    <w:top w:val="none" w:sz="0" w:space="0" w:color="auto"/>
                    <w:left w:val="none" w:sz="0" w:space="0" w:color="auto"/>
                    <w:bottom w:val="none" w:sz="0" w:space="0" w:color="auto"/>
                    <w:right w:val="none" w:sz="0" w:space="0" w:color="auto"/>
                  </w:divBdr>
                  <w:divsChild>
                    <w:div w:id="14044724">
                      <w:marLeft w:val="0"/>
                      <w:marRight w:val="0"/>
                      <w:marTop w:val="0"/>
                      <w:marBottom w:val="0"/>
                      <w:divBdr>
                        <w:top w:val="none" w:sz="0" w:space="0" w:color="auto"/>
                        <w:left w:val="none" w:sz="0" w:space="0" w:color="auto"/>
                        <w:bottom w:val="none" w:sz="0" w:space="0" w:color="auto"/>
                        <w:right w:val="none" w:sz="0" w:space="0" w:color="auto"/>
                      </w:divBdr>
                    </w:div>
                  </w:divsChild>
                </w:div>
                <w:div w:id="1470830174">
                  <w:marLeft w:val="0"/>
                  <w:marRight w:val="0"/>
                  <w:marTop w:val="0"/>
                  <w:marBottom w:val="0"/>
                  <w:divBdr>
                    <w:top w:val="none" w:sz="0" w:space="0" w:color="auto"/>
                    <w:left w:val="none" w:sz="0" w:space="0" w:color="auto"/>
                    <w:bottom w:val="none" w:sz="0" w:space="0" w:color="auto"/>
                    <w:right w:val="none" w:sz="0" w:space="0" w:color="auto"/>
                  </w:divBdr>
                  <w:divsChild>
                    <w:div w:id="1408915087">
                      <w:marLeft w:val="0"/>
                      <w:marRight w:val="0"/>
                      <w:marTop w:val="0"/>
                      <w:marBottom w:val="0"/>
                      <w:divBdr>
                        <w:top w:val="none" w:sz="0" w:space="0" w:color="auto"/>
                        <w:left w:val="none" w:sz="0" w:space="0" w:color="auto"/>
                        <w:bottom w:val="none" w:sz="0" w:space="0" w:color="auto"/>
                        <w:right w:val="none" w:sz="0" w:space="0" w:color="auto"/>
                      </w:divBdr>
                    </w:div>
                  </w:divsChild>
                </w:div>
                <w:div w:id="1233387606">
                  <w:marLeft w:val="0"/>
                  <w:marRight w:val="0"/>
                  <w:marTop w:val="0"/>
                  <w:marBottom w:val="0"/>
                  <w:divBdr>
                    <w:top w:val="none" w:sz="0" w:space="0" w:color="auto"/>
                    <w:left w:val="none" w:sz="0" w:space="0" w:color="auto"/>
                    <w:bottom w:val="none" w:sz="0" w:space="0" w:color="auto"/>
                    <w:right w:val="none" w:sz="0" w:space="0" w:color="auto"/>
                  </w:divBdr>
                  <w:divsChild>
                    <w:div w:id="407462090">
                      <w:marLeft w:val="0"/>
                      <w:marRight w:val="0"/>
                      <w:marTop w:val="0"/>
                      <w:marBottom w:val="0"/>
                      <w:divBdr>
                        <w:top w:val="none" w:sz="0" w:space="0" w:color="auto"/>
                        <w:left w:val="none" w:sz="0" w:space="0" w:color="auto"/>
                        <w:bottom w:val="none" w:sz="0" w:space="0" w:color="auto"/>
                        <w:right w:val="none" w:sz="0" w:space="0" w:color="auto"/>
                      </w:divBdr>
                    </w:div>
                  </w:divsChild>
                </w:div>
                <w:div w:id="2020692592">
                  <w:marLeft w:val="0"/>
                  <w:marRight w:val="0"/>
                  <w:marTop w:val="0"/>
                  <w:marBottom w:val="0"/>
                  <w:divBdr>
                    <w:top w:val="none" w:sz="0" w:space="0" w:color="auto"/>
                    <w:left w:val="none" w:sz="0" w:space="0" w:color="auto"/>
                    <w:bottom w:val="none" w:sz="0" w:space="0" w:color="auto"/>
                    <w:right w:val="none" w:sz="0" w:space="0" w:color="auto"/>
                  </w:divBdr>
                  <w:divsChild>
                    <w:div w:id="1847867612">
                      <w:marLeft w:val="0"/>
                      <w:marRight w:val="0"/>
                      <w:marTop w:val="0"/>
                      <w:marBottom w:val="0"/>
                      <w:divBdr>
                        <w:top w:val="none" w:sz="0" w:space="0" w:color="auto"/>
                        <w:left w:val="none" w:sz="0" w:space="0" w:color="auto"/>
                        <w:bottom w:val="none" w:sz="0" w:space="0" w:color="auto"/>
                        <w:right w:val="none" w:sz="0" w:space="0" w:color="auto"/>
                      </w:divBdr>
                    </w:div>
                  </w:divsChild>
                </w:div>
                <w:div w:id="2014607740">
                  <w:marLeft w:val="0"/>
                  <w:marRight w:val="0"/>
                  <w:marTop w:val="0"/>
                  <w:marBottom w:val="0"/>
                  <w:divBdr>
                    <w:top w:val="none" w:sz="0" w:space="0" w:color="auto"/>
                    <w:left w:val="none" w:sz="0" w:space="0" w:color="auto"/>
                    <w:bottom w:val="none" w:sz="0" w:space="0" w:color="auto"/>
                    <w:right w:val="none" w:sz="0" w:space="0" w:color="auto"/>
                  </w:divBdr>
                  <w:divsChild>
                    <w:div w:id="578368742">
                      <w:marLeft w:val="0"/>
                      <w:marRight w:val="0"/>
                      <w:marTop w:val="0"/>
                      <w:marBottom w:val="0"/>
                      <w:divBdr>
                        <w:top w:val="none" w:sz="0" w:space="0" w:color="auto"/>
                        <w:left w:val="none" w:sz="0" w:space="0" w:color="auto"/>
                        <w:bottom w:val="none" w:sz="0" w:space="0" w:color="auto"/>
                        <w:right w:val="none" w:sz="0" w:space="0" w:color="auto"/>
                      </w:divBdr>
                    </w:div>
                  </w:divsChild>
                </w:div>
                <w:div w:id="1886410034">
                  <w:marLeft w:val="0"/>
                  <w:marRight w:val="0"/>
                  <w:marTop w:val="0"/>
                  <w:marBottom w:val="0"/>
                  <w:divBdr>
                    <w:top w:val="none" w:sz="0" w:space="0" w:color="auto"/>
                    <w:left w:val="none" w:sz="0" w:space="0" w:color="auto"/>
                    <w:bottom w:val="none" w:sz="0" w:space="0" w:color="auto"/>
                    <w:right w:val="none" w:sz="0" w:space="0" w:color="auto"/>
                  </w:divBdr>
                  <w:divsChild>
                    <w:div w:id="918833540">
                      <w:marLeft w:val="0"/>
                      <w:marRight w:val="0"/>
                      <w:marTop w:val="0"/>
                      <w:marBottom w:val="0"/>
                      <w:divBdr>
                        <w:top w:val="none" w:sz="0" w:space="0" w:color="auto"/>
                        <w:left w:val="none" w:sz="0" w:space="0" w:color="auto"/>
                        <w:bottom w:val="none" w:sz="0" w:space="0" w:color="auto"/>
                        <w:right w:val="none" w:sz="0" w:space="0" w:color="auto"/>
                      </w:divBdr>
                    </w:div>
                  </w:divsChild>
                </w:div>
                <w:div w:id="570425786">
                  <w:marLeft w:val="0"/>
                  <w:marRight w:val="0"/>
                  <w:marTop w:val="0"/>
                  <w:marBottom w:val="0"/>
                  <w:divBdr>
                    <w:top w:val="none" w:sz="0" w:space="0" w:color="auto"/>
                    <w:left w:val="none" w:sz="0" w:space="0" w:color="auto"/>
                    <w:bottom w:val="none" w:sz="0" w:space="0" w:color="auto"/>
                    <w:right w:val="none" w:sz="0" w:space="0" w:color="auto"/>
                  </w:divBdr>
                  <w:divsChild>
                    <w:div w:id="1966110499">
                      <w:marLeft w:val="0"/>
                      <w:marRight w:val="0"/>
                      <w:marTop w:val="0"/>
                      <w:marBottom w:val="0"/>
                      <w:divBdr>
                        <w:top w:val="none" w:sz="0" w:space="0" w:color="auto"/>
                        <w:left w:val="none" w:sz="0" w:space="0" w:color="auto"/>
                        <w:bottom w:val="none" w:sz="0" w:space="0" w:color="auto"/>
                        <w:right w:val="none" w:sz="0" w:space="0" w:color="auto"/>
                      </w:divBdr>
                    </w:div>
                  </w:divsChild>
                </w:div>
                <w:div w:id="2062749144">
                  <w:marLeft w:val="0"/>
                  <w:marRight w:val="0"/>
                  <w:marTop w:val="0"/>
                  <w:marBottom w:val="0"/>
                  <w:divBdr>
                    <w:top w:val="none" w:sz="0" w:space="0" w:color="auto"/>
                    <w:left w:val="none" w:sz="0" w:space="0" w:color="auto"/>
                    <w:bottom w:val="none" w:sz="0" w:space="0" w:color="auto"/>
                    <w:right w:val="none" w:sz="0" w:space="0" w:color="auto"/>
                  </w:divBdr>
                  <w:divsChild>
                    <w:div w:id="1065033803">
                      <w:marLeft w:val="0"/>
                      <w:marRight w:val="0"/>
                      <w:marTop w:val="0"/>
                      <w:marBottom w:val="0"/>
                      <w:divBdr>
                        <w:top w:val="none" w:sz="0" w:space="0" w:color="auto"/>
                        <w:left w:val="none" w:sz="0" w:space="0" w:color="auto"/>
                        <w:bottom w:val="none" w:sz="0" w:space="0" w:color="auto"/>
                        <w:right w:val="none" w:sz="0" w:space="0" w:color="auto"/>
                      </w:divBdr>
                    </w:div>
                  </w:divsChild>
                </w:div>
                <w:div w:id="1873608798">
                  <w:marLeft w:val="0"/>
                  <w:marRight w:val="0"/>
                  <w:marTop w:val="0"/>
                  <w:marBottom w:val="0"/>
                  <w:divBdr>
                    <w:top w:val="none" w:sz="0" w:space="0" w:color="auto"/>
                    <w:left w:val="none" w:sz="0" w:space="0" w:color="auto"/>
                    <w:bottom w:val="none" w:sz="0" w:space="0" w:color="auto"/>
                    <w:right w:val="none" w:sz="0" w:space="0" w:color="auto"/>
                  </w:divBdr>
                  <w:divsChild>
                    <w:div w:id="660474914">
                      <w:marLeft w:val="0"/>
                      <w:marRight w:val="0"/>
                      <w:marTop w:val="0"/>
                      <w:marBottom w:val="0"/>
                      <w:divBdr>
                        <w:top w:val="none" w:sz="0" w:space="0" w:color="auto"/>
                        <w:left w:val="none" w:sz="0" w:space="0" w:color="auto"/>
                        <w:bottom w:val="none" w:sz="0" w:space="0" w:color="auto"/>
                        <w:right w:val="none" w:sz="0" w:space="0" w:color="auto"/>
                      </w:divBdr>
                    </w:div>
                  </w:divsChild>
                </w:div>
                <w:div w:id="963578584">
                  <w:marLeft w:val="0"/>
                  <w:marRight w:val="0"/>
                  <w:marTop w:val="0"/>
                  <w:marBottom w:val="0"/>
                  <w:divBdr>
                    <w:top w:val="none" w:sz="0" w:space="0" w:color="auto"/>
                    <w:left w:val="none" w:sz="0" w:space="0" w:color="auto"/>
                    <w:bottom w:val="none" w:sz="0" w:space="0" w:color="auto"/>
                    <w:right w:val="none" w:sz="0" w:space="0" w:color="auto"/>
                  </w:divBdr>
                  <w:divsChild>
                    <w:div w:id="317731671">
                      <w:marLeft w:val="0"/>
                      <w:marRight w:val="0"/>
                      <w:marTop w:val="0"/>
                      <w:marBottom w:val="0"/>
                      <w:divBdr>
                        <w:top w:val="none" w:sz="0" w:space="0" w:color="auto"/>
                        <w:left w:val="none" w:sz="0" w:space="0" w:color="auto"/>
                        <w:bottom w:val="none" w:sz="0" w:space="0" w:color="auto"/>
                        <w:right w:val="none" w:sz="0" w:space="0" w:color="auto"/>
                      </w:divBdr>
                    </w:div>
                  </w:divsChild>
                </w:div>
                <w:div w:id="618033620">
                  <w:marLeft w:val="0"/>
                  <w:marRight w:val="0"/>
                  <w:marTop w:val="0"/>
                  <w:marBottom w:val="0"/>
                  <w:divBdr>
                    <w:top w:val="none" w:sz="0" w:space="0" w:color="auto"/>
                    <w:left w:val="none" w:sz="0" w:space="0" w:color="auto"/>
                    <w:bottom w:val="none" w:sz="0" w:space="0" w:color="auto"/>
                    <w:right w:val="none" w:sz="0" w:space="0" w:color="auto"/>
                  </w:divBdr>
                  <w:divsChild>
                    <w:div w:id="112794553">
                      <w:marLeft w:val="0"/>
                      <w:marRight w:val="0"/>
                      <w:marTop w:val="0"/>
                      <w:marBottom w:val="0"/>
                      <w:divBdr>
                        <w:top w:val="none" w:sz="0" w:space="0" w:color="auto"/>
                        <w:left w:val="none" w:sz="0" w:space="0" w:color="auto"/>
                        <w:bottom w:val="none" w:sz="0" w:space="0" w:color="auto"/>
                        <w:right w:val="none" w:sz="0" w:space="0" w:color="auto"/>
                      </w:divBdr>
                    </w:div>
                  </w:divsChild>
                </w:div>
                <w:div w:id="59910002">
                  <w:marLeft w:val="0"/>
                  <w:marRight w:val="0"/>
                  <w:marTop w:val="0"/>
                  <w:marBottom w:val="0"/>
                  <w:divBdr>
                    <w:top w:val="none" w:sz="0" w:space="0" w:color="auto"/>
                    <w:left w:val="none" w:sz="0" w:space="0" w:color="auto"/>
                    <w:bottom w:val="none" w:sz="0" w:space="0" w:color="auto"/>
                    <w:right w:val="none" w:sz="0" w:space="0" w:color="auto"/>
                  </w:divBdr>
                  <w:divsChild>
                    <w:div w:id="1977560894">
                      <w:marLeft w:val="0"/>
                      <w:marRight w:val="0"/>
                      <w:marTop w:val="0"/>
                      <w:marBottom w:val="0"/>
                      <w:divBdr>
                        <w:top w:val="none" w:sz="0" w:space="0" w:color="auto"/>
                        <w:left w:val="none" w:sz="0" w:space="0" w:color="auto"/>
                        <w:bottom w:val="none" w:sz="0" w:space="0" w:color="auto"/>
                        <w:right w:val="none" w:sz="0" w:space="0" w:color="auto"/>
                      </w:divBdr>
                    </w:div>
                  </w:divsChild>
                </w:div>
                <w:div w:id="1590892316">
                  <w:marLeft w:val="0"/>
                  <w:marRight w:val="0"/>
                  <w:marTop w:val="0"/>
                  <w:marBottom w:val="0"/>
                  <w:divBdr>
                    <w:top w:val="none" w:sz="0" w:space="0" w:color="auto"/>
                    <w:left w:val="none" w:sz="0" w:space="0" w:color="auto"/>
                    <w:bottom w:val="none" w:sz="0" w:space="0" w:color="auto"/>
                    <w:right w:val="none" w:sz="0" w:space="0" w:color="auto"/>
                  </w:divBdr>
                  <w:divsChild>
                    <w:div w:id="1225725279">
                      <w:marLeft w:val="0"/>
                      <w:marRight w:val="0"/>
                      <w:marTop w:val="0"/>
                      <w:marBottom w:val="0"/>
                      <w:divBdr>
                        <w:top w:val="none" w:sz="0" w:space="0" w:color="auto"/>
                        <w:left w:val="none" w:sz="0" w:space="0" w:color="auto"/>
                        <w:bottom w:val="none" w:sz="0" w:space="0" w:color="auto"/>
                        <w:right w:val="none" w:sz="0" w:space="0" w:color="auto"/>
                      </w:divBdr>
                    </w:div>
                  </w:divsChild>
                </w:div>
                <w:div w:id="1228614792">
                  <w:marLeft w:val="0"/>
                  <w:marRight w:val="0"/>
                  <w:marTop w:val="0"/>
                  <w:marBottom w:val="0"/>
                  <w:divBdr>
                    <w:top w:val="none" w:sz="0" w:space="0" w:color="auto"/>
                    <w:left w:val="none" w:sz="0" w:space="0" w:color="auto"/>
                    <w:bottom w:val="none" w:sz="0" w:space="0" w:color="auto"/>
                    <w:right w:val="none" w:sz="0" w:space="0" w:color="auto"/>
                  </w:divBdr>
                  <w:divsChild>
                    <w:div w:id="483854355">
                      <w:marLeft w:val="0"/>
                      <w:marRight w:val="0"/>
                      <w:marTop w:val="0"/>
                      <w:marBottom w:val="0"/>
                      <w:divBdr>
                        <w:top w:val="none" w:sz="0" w:space="0" w:color="auto"/>
                        <w:left w:val="none" w:sz="0" w:space="0" w:color="auto"/>
                        <w:bottom w:val="none" w:sz="0" w:space="0" w:color="auto"/>
                        <w:right w:val="none" w:sz="0" w:space="0" w:color="auto"/>
                      </w:divBdr>
                    </w:div>
                  </w:divsChild>
                </w:div>
                <w:div w:id="15812228">
                  <w:marLeft w:val="0"/>
                  <w:marRight w:val="0"/>
                  <w:marTop w:val="0"/>
                  <w:marBottom w:val="0"/>
                  <w:divBdr>
                    <w:top w:val="none" w:sz="0" w:space="0" w:color="auto"/>
                    <w:left w:val="none" w:sz="0" w:space="0" w:color="auto"/>
                    <w:bottom w:val="none" w:sz="0" w:space="0" w:color="auto"/>
                    <w:right w:val="none" w:sz="0" w:space="0" w:color="auto"/>
                  </w:divBdr>
                  <w:divsChild>
                    <w:div w:id="1648784495">
                      <w:marLeft w:val="0"/>
                      <w:marRight w:val="0"/>
                      <w:marTop w:val="0"/>
                      <w:marBottom w:val="0"/>
                      <w:divBdr>
                        <w:top w:val="none" w:sz="0" w:space="0" w:color="auto"/>
                        <w:left w:val="none" w:sz="0" w:space="0" w:color="auto"/>
                        <w:bottom w:val="none" w:sz="0" w:space="0" w:color="auto"/>
                        <w:right w:val="none" w:sz="0" w:space="0" w:color="auto"/>
                      </w:divBdr>
                    </w:div>
                  </w:divsChild>
                </w:div>
                <w:div w:id="432748890">
                  <w:marLeft w:val="0"/>
                  <w:marRight w:val="0"/>
                  <w:marTop w:val="0"/>
                  <w:marBottom w:val="0"/>
                  <w:divBdr>
                    <w:top w:val="none" w:sz="0" w:space="0" w:color="auto"/>
                    <w:left w:val="none" w:sz="0" w:space="0" w:color="auto"/>
                    <w:bottom w:val="none" w:sz="0" w:space="0" w:color="auto"/>
                    <w:right w:val="none" w:sz="0" w:space="0" w:color="auto"/>
                  </w:divBdr>
                  <w:divsChild>
                    <w:div w:id="14999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155">
          <w:marLeft w:val="0"/>
          <w:marRight w:val="0"/>
          <w:marTop w:val="0"/>
          <w:marBottom w:val="0"/>
          <w:divBdr>
            <w:top w:val="none" w:sz="0" w:space="0" w:color="auto"/>
            <w:left w:val="none" w:sz="0" w:space="0" w:color="auto"/>
            <w:bottom w:val="none" w:sz="0" w:space="0" w:color="auto"/>
            <w:right w:val="none" w:sz="0" w:space="0" w:color="auto"/>
          </w:divBdr>
          <w:divsChild>
            <w:div w:id="662706178">
              <w:marLeft w:val="0"/>
              <w:marRight w:val="0"/>
              <w:marTop w:val="0"/>
              <w:marBottom w:val="0"/>
              <w:divBdr>
                <w:top w:val="none" w:sz="0" w:space="0" w:color="auto"/>
                <w:left w:val="none" w:sz="0" w:space="0" w:color="auto"/>
                <w:bottom w:val="none" w:sz="0" w:space="0" w:color="auto"/>
                <w:right w:val="none" w:sz="0" w:space="0" w:color="auto"/>
              </w:divBdr>
            </w:div>
            <w:div w:id="1244416518">
              <w:marLeft w:val="0"/>
              <w:marRight w:val="0"/>
              <w:marTop w:val="0"/>
              <w:marBottom w:val="0"/>
              <w:divBdr>
                <w:top w:val="none" w:sz="0" w:space="0" w:color="auto"/>
                <w:left w:val="none" w:sz="0" w:space="0" w:color="auto"/>
                <w:bottom w:val="none" w:sz="0" w:space="0" w:color="auto"/>
                <w:right w:val="none" w:sz="0" w:space="0" w:color="auto"/>
              </w:divBdr>
              <w:divsChild>
                <w:div w:id="1495027859">
                  <w:marLeft w:val="0"/>
                  <w:marRight w:val="0"/>
                  <w:marTop w:val="0"/>
                  <w:marBottom w:val="0"/>
                  <w:divBdr>
                    <w:top w:val="none" w:sz="0" w:space="0" w:color="auto"/>
                    <w:left w:val="none" w:sz="0" w:space="0" w:color="auto"/>
                    <w:bottom w:val="none" w:sz="0" w:space="0" w:color="auto"/>
                    <w:right w:val="none" w:sz="0" w:space="0" w:color="auto"/>
                  </w:divBdr>
                  <w:divsChild>
                    <w:div w:id="614365845">
                      <w:marLeft w:val="0"/>
                      <w:marRight w:val="0"/>
                      <w:marTop w:val="0"/>
                      <w:marBottom w:val="0"/>
                      <w:divBdr>
                        <w:top w:val="none" w:sz="0" w:space="0" w:color="auto"/>
                        <w:left w:val="none" w:sz="0" w:space="0" w:color="auto"/>
                        <w:bottom w:val="none" w:sz="0" w:space="0" w:color="auto"/>
                        <w:right w:val="none" w:sz="0" w:space="0" w:color="auto"/>
                      </w:divBdr>
                    </w:div>
                  </w:divsChild>
                </w:div>
                <w:div w:id="1282303887">
                  <w:marLeft w:val="0"/>
                  <w:marRight w:val="0"/>
                  <w:marTop w:val="0"/>
                  <w:marBottom w:val="0"/>
                  <w:divBdr>
                    <w:top w:val="none" w:sz="0" w:space="0" w:color="auto"/>
                    <w:left w:val="none" w:sz="0" w:space="0" w:color="auto"/>
                    <w:bottom w:val="none" w:sz="0" w:space="0" w:color="auto"/>
                    <w:right w:val="none" w:sz="0" w:space="0" w:color="auto"/>
                  </w:divBdr>
                  <w:divsChild>
                    <w:div w:id="657077797">
                      <w:marLeft w:val="0"/>
                      <w:marRight w:val="0"/>
                      <w:marTop w:val="0"/>
                      <w:marBottom w:val="0"/>
                      <w:divBdr>
                        <w:top w:val="none" w:sz="0" w:space="0" w:color="auto"/>
                        <w:left w:val="none" w:sz="0" w:space="0" w:color="auto"/>
                        <w:bottom w:val="none" w:sz="0" w:space="0" w:color="auto"/>
                        <w:right w:val="none" w:sz="0" w:space="0" w:color="auto"/>
                      </w:divBdr>
                    </w:div>
                  </w:divsChild>
                </w:div>
                <w:div w:id="399408789">
                  <w:marLeft w:val="0"/>
                  <w:marRight w:val="0"/>
                  <w:marTop w:val="0"/>
                  <w:marBottom w:val="0"/>
                  <w:divBdr>
                    <w:top w:val="none" w:sz="0" w:space="0" w:color="auto"/>
                    <w:left w:val="none" w:sz="0" w:space="0" w:color="auto"/>
                    <w:bottom w:val="none" w:sz="0" w:space="0" w:color="auto"/>
                    <w:right w:val="none" w:sz="0" w:space="0" w:color="auto"/>
                  </w:divBdr>
                  <w:divsChild>
                    <w:div w:id="1882553677">
                      <w:marLeft w:val="0"/>
                      <w:marRight w:val="0"/>
                      <w:marTop w:val="0"/>
                      <w:marBottom w:val="0"/>
                      <w:divBdr>
                        <w:top w:val="none" w:sz="0" w:space="0" w:color="auto"/>
                        <w:left w:val="none" w:sz="0" w:space="0" w:color="auto"/>
                        <w:bottom w:val="none" w:sz="0" w:space="0" w:color="auto"/>
                        <w:right w:val="none" w:sz="0" w:space="0" w:color="auto"/>
                      </w:divBdr>
                    </w:div>
                  </w:divsChild>
                </w:div>
                <w:div w:id="1185166040">
                  <w:marLeft w:val="0"/>
                  <w:marRight w:val="0"/>
                  <w:marTop w:val="0"/>
                  <w:marBottom w:val="0"/>
                  <w:divBdr>
                    <w:top w:val="none" w:sz="0" w:space="0" w:color="auto"/>
                    <w:left w:val="none" w:sz="0" w:space="0" w:color="auto"/>
                    <w:bottom w:val="none" w:sz="0" w:space="0" w:color="auto"/>
                    <w:right w:val="none" w:sz="0" w:space="0" w:color="auto"/>
                  </w:divBdr>
                  <w:divsChild>
                    <w:div w:id="953290451">
                      <w:marLeft w:val="0"/>
                      <w:marRight w:val="0"/>
                      <w:marTop w:val="0"/>
                      <w:marBottom w:val="0"/>
                      <w:divBdr>
                        <w:top w:val="none" w:sz="0" w:space="0" w:color="auto"/>
                        <w:left w:val="none" w:sz="0" w:space="0" w:color="auto"/>
                        <w:bottom w:val="none" w:sz="0" w:space="0" w:color="auto"/>
                        <w:right w:val="none" w:sz="0" w:space="0" w:color="auto"/>
                      </w:divBdr>
                    </w:div>
                  </w:divsChild>
                </w:div>
                <w:div w:id="185750408">
                  <w:marLeft w:val="0"/>
                  <w:marRight w:val="0"/>
                  <w:marTop w:val="0"/>
                  <w:marBottom w:val="0"/>
                  <w:divBdr>
                    <w:top w:val="none" w:sz="0" w:space="0" w:color="auto"/>
                    <w:left w:val="none" w:sz="0" w:space="0" w:color="auto"/>
                    <w:bottom w:val="none" w:sz="0" w:space="0" w:color="auto"/>
                    <w:right w:val="none" w:sz="0" w:space="0" w:color="auto"/>
                  </w:divBdr>
                  <w:divsChild>
                    <w:div w:id="626474435">
                      <w:marLeft w:val="0"/>
                      <w:marRight w:val="0"/>
                      <w:marTop w:val="0"/>
                      <w:marBottom w:val="0"/>
                      <w:divBdr>
                        <w:top w:val="none" w:sz="0" w:space="0" w:color="auto"/>
                        <w:left w:val="none" w:sz="0" w:space="0" w:color="auto"/>
                        <w:bottom w:val="none" w:sz="0" w:space="0" w:color="auto"/>
                        <w:right w:val="none" w:sz="0" w:space="0" w:color="auto"/>
                      </w:divBdr>
                    </w:div>
                  </w:divsChild>
                </w:div>
                <w:div w:id="1629428909">
                  <w:marLeft w:val="0"/>
                  <w:marRight w:val="0"/>
                  <w:marTop w:val="0"/>
                  <w:marBottom w:val="0"/>
                  <w:divBdr>
                    <w:top w:val="none" w:sz="0" w:space="0" w:color="auto"/>
                    <w:left w:val="none" w:sz="0" w:space="0" w:color="auto"/>
                    <w:bottom w:val="none" w:sz="0" w:space="0" w:color="auto"/>
                    <w:right w:val="none" w:sz="0" w:space="0" w:color="auto"/>
                  </w:divBdr>
                  <w:divsChild>
                    <w:div w:id="956839108">
                      <w:marLeft w:val="0"/>
                      <w:marRight w:val="0"/>
                      <w:marTop w:val="0"/>
                      <w:marBottom w:val="0"/>
                      <w:divBdr>
                        <w:top w:val="none" w:sz="0" w:space="0" w:color="auto"/>
                        <w:left w:val="none" w:sz="0" w:space="0" w:color="auto"/>
                        <w:bottom w:val="none" w:sz="0" w:space="0" w:color="auto"/>
                        <w:right w:val="none" w:sz="0" w:space="0" w:color="auto"/>
                      </w:divBdr>
                    </w:div>
                  </w:divsChild>
                </w:div>
                <w:div w:id="1690788180">
                  <w:marLeft w:val="0"/>
                  <w:marRight w:val="0"/>
                  <w:marTop w:val="0"/>
                  <w:marBottom w:val="0"/>
                  <w:divBdr>
                    <w:top w:val="none" w:sz="0" w:space="0" w:color="auto"/>
                    <w:left w:val="none" w:sz="0" w:space="0" w:color="auto"/>
                    <w:bottom w:val="none" w:sz="0" w:space="0" w:color="auto"/>
                    <w:right w:val="none" w:sz="0" w:space="0" w:color="auto"/>
                  </w:divBdr>
                  <w:divsChild>
                    <w:div w:id="514346202">
                      <w:marLeft w:val="0"/>
                      <w:marRight w:val="0"/>
                      <w:marTop w:val="0"/>
                      <w:marBottom w:val="0"/>
                      <w:divBdr>
                        <w:top w:val="none" w:sz="0" w:space="0" w:color="auto"/>
                        <w:left w:val="none" w:sz="0" w:space="0" w:color="auto"/>
                        <w:bottom w:val="none" w:sz="0" w:space="0" w:color="auto"/>
                        <w:right w:val="none" w:sz="0" w:space="0" w:color="auto"/>
                      </w:divBdr>
                    </w:div>
                  </w:divsChild>
                </w:div>
                <w:div w:id="339432907">
                  <w:marLeft w:val="0"/>
                  <w:marRight w:val="0"/>
                  <w:marTop w:val="0"/>
                  <w:marBottom w:val="0"/>
                  <w:divBdr>
                    <w:top w:val="none" w:sz="0" w:space="0" w:color="auto"/>
                    <w:left w:val="none" w:sz="0" w:space="0" w:color="auto"/>
                    <w:bottom w:val="none" w:sz="0" w:space="0" w:color="auto"/>
                    <w:right w:val="none" w:sz="0" w:space="0" w:color="auto"/>
                  </w:divBdr>
                  <w:divsChild>
                    <w:div w:id="2082674620">
                      <w:marLeft w:val="0"/>
                      <w:marRight w:val="0"/>
                      <w:marTop w:val="0"/>
                      <w:marBottom w:val="0"/>
                      <w:divBdr>
                        <w:top w:val="none" w:sz="0" w:space="0" w:color="auto"/>
                        <w:left w:val="none" w:sz="0" w:space="0" w:color="auto"/>
                        <w:bottom w:val="none" w:sz="0" w:space="0" w:color="auto"/>
                        <w:right w:val="none" w:sz="0" w:space="0" w:color="auto"/>
                      </w:divBdr>
                    </w:div>
                  </w:divsChild>
                </w:div>
                <w:div w:id="1630697435">
                  <w:marLeft w:val="0"/>
                  <w:marRight w:val="0"/>
                  <w:marTop w:val="0"/>
                  <w:marBottom w:val="0"/>
                  <w:divBdr>
                    <w:top w:val="none" w:sz="0" w:space="0" w:color="auto"/>
                    <w:left w:val="none" w:sz="0" w:space="0" w:color="auto"/>
                    <w:bottom w:val="none" w:sz="0" w:space="0" w:color="auto"/>
                    <w:right w:val="none" w:sz="0" w:space="0" w:color="auto"/>
                  </w:divBdr>
                  <w:divsChild>
                    <w:div w:id="1710033029">
                      <w:marLeft w:val="0"/>
                      <w:marRight w:val="0"/>
                      <w:marTop w:val="0"/>
                      <w:marBottom w:val="0"/>
                      <w:divBdr>
                        <w:top w:val="none" w:sz="0" w:space="0" w:color="auto"/>
                        <w:left w:val="none" w:sz="0" w:space="0" w:color="auto"/>
                        <w:bottom w:val="none" w:sz="0" w:space="0" w:color="auto"/>
                        <w:right w:val="none" w:sz="0" w:space="0" w:color="auto"/>
                      </w:divBdr>
                    </w:div>
                  </w:divsChild>
                </w:div>
                <w:div w:id="1755084122">
                  <w:marLeft w:val="0"/>
                  <w:marRight w:val="0"/>
                  <w:marTop w:val="0"/>
                  <w:marBottom w:val="0"/>
                  <w:divBdr>
                    <w:top w:val="none" w:sz="0" w:space="0" w:color="auto"/>
                    <w:left w:val="none" w:sz="0" w:space="0" w:color="auto"/>
                    <w:bottom w:val="none" w:sz="0" w:space="0" w:color="auto"/>
                    <w:right w:val="none" w:sz="0" w:space="0" w:color="auto"/>
                  </w:divBdr>
                  <w:divsChild>
                    <w:div w:id="806050491">
                      <w:marLeft w:val="0"/>
                      <w:marRight w:val="0"/>
                      <w:marTop w:val="0"/>
                      <w:marBottom w:val="0"/>
                      <w:divBdr>
                        <w:top w:val="none" w:sz="0" w:space="0" w:color="auto"/>
                        <w:left w:val="none" w:sz="0" w:space="0" w:color="auto"/>
                        <w:bottom w:val="none" w:sz="0" w:space="0" w:color="auto"/>
                        <w:right w:val="none" w:sz="0" w:space="0" w:color="auto"/>
                      </w:divBdr>
                    </w:div>
                  </w:divsChild>
                </w:div>
                <w:div w:id="1422726486">
                  <w:marLeft w:val="0"/>
                  <w:marRight w:val="0"/>
                  <w:marTop w:val="0"/>
                  <w:marBottom w:val="0"/>
                  <w:divBdr>
                    <w:top w:val="none" w:sz="0" w:space="0" w:color="auto"/>
                    <w:left w:val="none" w:sz="0" w:space="0" w:color="auto"/>
                    <w:bottom w:val="none" w:sz="0" w:space="0" w:color="auto"/>
                    <w:right w:val="none" w:sz="0" w:space="0" w:color="auto"/>
                  </w:divBdr>
                  <w:divsChild>
                    <w:div w:id="830146022">
                      <w:marLeft w:val="0"/>
                      <w:marRight w:val="0"/>
                      <w:marTop w:val="0"/>
                      <w:marBottom w:val="0"/>
                      <w:divBdr>
                        <w:top w:val="none" w:sz="0" w:space="0" w:color="auto"/>
                        <w:left w:val="none" w:sz="0" w:space="0" w:color="auto"/>
                        <w:bottom w:val="none" w:sz="0" w:space="0" w:color="auto"/>
                        <w:right w:val="none" w:sz="0" w:space="0" w:color="auto"/>
                      </w:divBdr>
                    </w:div>
                  </w:divsChild>
                </w:div>
                <w:div w:id="1220944936">
                  <w:marLeft w:val="0"/>
                  <w:marRight w:val="0"/>
                  <w:marTop w:val="0"/>
                  <w:marBottom w:val="0"/>
                  <w:divBdr>
                    <w:top w:val="none" w:sz="0" w:space="0" w:color="auto"/>
                    <w:left w:val="none" w:sz="0" w:space="0" w:color="auto"/>
                    <w:bottom w:val="none" w:sz="0" w:space="0" w:color="auto"/>
                    <w:right w:val="none" w:sz="0" w:space="0" w:color="auto"/>
                  </w:divBdr>
                  <w:divsChild>
                    <w:div w:id="511601760">
                      <w:marLeft w:val="0"/>
                      <w:marRight w:val="0"/>
                      <w:marTop w:val="0"/>
                      <w:marBottom w:val="0"/>
                      <w:divBdr>
                        <w:top w:val="none" w:sz="0" w:space="0" w:color="auto"/>
                        <w:left w:val="none" w:sz="0" w:space="0" w:color="auto"/>
                        <w:bottom w:val="none" w:sz="0" w:space="0" w:color="auto"/>
                        <w:right w:val="none" w:sz="0" w:space="0" w:color="auto"/>
                      </w:divBdr>
                    </w:div>
                  </w:divsChild>
                </w:div>
                <w:div w:id="1796175619">
                  <w:marLeft w:val="0"/>
                  <w:marRight w:val="0"/>
                  <w:marTop w:val="0"/>
                  <w:marBottom w:val="0"/>
                  <w:divBdr>
                    <w:top w:val="none" w:sz="0" w:space="0" w:color="auto"/>
                    <w:left w:val="none" w:sz="0" w:space="0" w:color="auto"/>
                    <w:bottom w:val="none" w:sz="0" w:space="0" w:color="auto"/>
                    <w:right w:val="none" w:sz="0" w:space="0" w:color="auto"/>
                  </w:divBdr>
                  <w:divsChild>
                    <w:div w:id="660353717">
                      <w:marLeft w:val="0"/>
                      <w:marRight w:val="0"/>
                      <w:marTop w:val="0"/>
                      <w:marBottom w:val="0"/>
                      <w:divBdr>
                        <w:top w:val="none" w:sz="0" w:space="0" w:color="auto"/>
                        <w:left w:val="none" w:sz="0" w:space="0" w:color="auto"/>
                        <w:bottom w:val="none" w:sz="0" w:space="0" w:color="auto"/>
                        <w:right w:val="none" w:sz="0" w:space="0" w:color="auto"/>
                      </w:divBdr>
                    </w:div>
                  </w:divsChild>
                </w:div>
                <w:div w:id="1129396456">
                  <w:marLeft w:val="0"/>
                  <w:marRight w:val="0"/>
                  <w:marTop w:val="0"/>
                  <w:marBottom w:val="0"/>
                  <w:divBdr>
                    <w:top w:val="none" w:sz="0" w:space="0" w:color="auto"/>
                    <w:left w:val="none" w:sz="0" w:space="0" w:color="auto"/>
                    <w:bottom w:val="none" w:sz="0" w:space="0" w:color="auto"/>
                    <w:right w:val="none" w:sz="0" w:space="0" w:color="auto"/>
                  </w:divBdr>
                  <w:divsChild>
                    <w:div w:id="1807430191">
                      <w:marLeft w:val="0"/>
                      <w:marRight w:val="0"/>
                      <w:marTop w:val="0"/>
                      <w:marBottom w:val="0"/>
                      <w:divBdr>
                        <w:top w:val="none" w:sz="0" w:space="0" w:color="auto"/>
                        <w:left w:val="none" w:sz="0" w:space="0" w:color="auto"/>
                        <w:bottom w:val="none" w:sz="0" w:space="0" w:color="auto"/>
                        <w:right w:val="none" w:sz="0" w:space="0" w:color="auto"/>
                      </w:divBdr>
                    </w:div>
                  </w:divsChild>
                </w:div>
                <w:div w:id="3408949">
                  <w:marLeft w:val="0"/>
                  <w:marRight w:val="0"/>
                  <w:marTop w:val="0"/>
                  <w:marBottom w:val="0"/>
                  <w:divBdr>
                    <w:top w:val="none" w:sz="0" w:space="0" w:color="auto"/>
                    <w:left w:val="none" w:sz="0" w:space="0" w:color="auto"/>
                    <w:bottom w:val="none" w:sz="0" w:space="0" w:color="auto"/>
                    <w:right w:val="none" w:sz="0" w:space="0" w:color="auto"/>
                  </w:divBdr>
                  <w:divsChild>
                    <w:div w:id="643513104">
                      <w:marLeft w:val="0"/>
                      <w:marRight w:val="0"/>
                      <w:marTop w:val="0"/>
                      <w:marBottom w:val="0"/>
                      <w:divBdr>
                        <w:top w:val="none" w:sz="0" w:space="0" w:color="auto"/>
                        <w:left w:val="none" w:sz="0" w:space="0" w:color="auto"/>
                        <w:bottom w:val="none" w:sz="0" w:space="0" w:color="auto"/>
                        <w:right w:val="none" w:sz="0" w:space="0" w:color="auto"/>
                      </w:divBdr>
                    </w:div>
                  </w:divsChild>
                </w:div>
                <w:div w:id="235288512">
                  <w:marLeft w:val="0"/>
                  <w:marRight w:val="0"/>
                  <w:marTop w:val="0"/>
                  <w:marBottom w:val="0"/>
                  <w:divBdr>
                    <w:top w:val="none" w:sz="0" w:space="0" w:color="auto"/>
                    <w:left w:val="none" w:sz="0" w:space="0" w:color="auto"/>
                    <w:bottom w:val="none" w:sz="0" w:space="0" w:color="auto"/>
                    <w:right w:val="none" w:sz="0" w:space="0" w:color="auto"/>
                  </w:divBdr>
                  <w:divsChild>
                    <w:div w:id="2096398255">
                      <w:marLeft w:val="0"/>
                      <w:marRight w:val="0"/>
                      <w:marTop w:val="0"/>
                      <w:marBottom w:val="0"/>
                      <w:divBdr>
                        <w:top w:val="none" w:sz="0" w:space="0" w:color="auto"/>
                        <w:left w:val="none" w:sz="0" w:space="0" w:color="auto"/>
                        <w:bottom w:val="none" w:sz="0" w:space="0" w:color="auto"/>
                        <w:right w:val="none" w:sz="0" w:space="0" w:color="auto"/>
                      </w:divBdr>
                    </w:div>
                  </w:divsChild>
                </w:div>
                <w:div w:id="905258724">
                  <w:marLeft w:val="0"/>
                  <w:marRight w:val="0"/>
                  <w:marTop w:val="0"/>
                  <w:marBottom w:val="0"/>
                  <w:divBdr>
                    <w:top w:val="none" w:sz="0" w:space="0" w:color="auto"/>
                    <w:left w:val="none" w:sz="0" w:space="0" w:color="auto"/>
                    <w:bottom w:val="none" w:sz="0" w:space="0" w:color="auto"/>
                    <w:right w:val="none" w:sz="0" w:space="0" w:color="auto"/>
                  </w:divBdr>
                  <w:divsChild>
                    <w:div w:id="1728608776">
                      <w:marLeft w:val="0"/>
                      <w:marRight w:val="0"/>
                      <w:marTop w:val="0"/>
                      <w:marBottom w:val="0"/>
                      <w:divBdr>
                        <w:top w:val="none" w:sz="0" w:space="0" w:color="auto"/>
                        <w:left w:val="none" w:sz="0" w:space="0" w:color="auto"/>
                        <w:bottom w:val="none" w:sz="0" w:space="0" w:color="auto"/>
                        <w:right w:val="none" w:sz="0" w:space="0" w:color="auto"/>
                      </w:divBdr>
                    </w:div>
                  </w:divsChild>
                </w:div>
                <w:div w:id="2042126107">
                  <w:marLeft w:val="0"/>
                  <w:marRight w:val="0"/>
                  <w:marTop w:val="0"/>
                  <w:marBottom w:val="0"/>
                  <w:divBdr>
                    <w:top w:val="none" w:sz="0" w:space="0" w:color="auto"/>
                    <w:left w:val="none" w:sz="0" w:space="0" w:color="auto"/>
                    <w:bottom w:val="none" w:sz="0" w:space="0" w:color="auto"/>
                    <w:right w:val="none" w:sz="0" w:space="0" w:color="auto"/>
                  </w:divBdr>
                  <w:divsChild>
                    <w:div w:id="198277689">
                      <w:marLeft w:val="0"/>
                      <w:marRight w:val="0"/>
                      <w:marTop w:val="0"/>
                      <w:marBottom w:val="0"/>
                      <w:divBdr>
                        <w:top w:val="none" w:sz="0" w:space="0" w:color="auto"/>
                        <w:left w:val="none" w:sz="0" w:space="0" w:color="auto"/>
                        <w:bottom w:val="none" w:sz="0" w:space="0" w:color="auto"/>
                        <w:right w:val="none" w:sz="0" w:space="0" w:color="auto"/>
                      </w:divBdr>
                    </w:div>
                  </w:divsChild>
                </w:div>
                <w:div w:id="1924290599">
                  <w:marLeft w:val="0"/>
                  <w:marRight w:val="0"/>
                  <w:marTop w:val="0"/>
                  <w:marBottom w:val="0"/>
                  <w:divBdr>
                    <w:top w:val="none" w:sz="0" w:space="0" w:color="auto"/>
                    <w:left w:val="none" w:sz="0" w:space="0" w:color="auto"/>
                    <w:bottom w:val="none" w:sz="0" w:space="0" w:color="auto"/>
                    <w:right w:val="none" w:sz="0" w:space="0" w:color="auto"/>
                  </w:divBdr>
                  <w:divsChild>
                    <w:div w:id="592399331">
                      <w:marLeft w:val="0"/>
                      <w:marRight w:val="0"/>
                      <w:marTop w:val="0"/>
                      <w:marBottom w:val="0"/>
                      <w:divBdr>
                        <w:top w:val="none" w:sz="0" w:space="0" w:color="auto"/>
                        <w:left w:val="none" w:sz="0" w:space="0" w:color="auto"/>
                        <w:bottom w:val="none" w:sz="0" w:space="0" w:color="auto"/>
                        <w:right w:val="none" w:sz="0" w:space="0" w:color="auto"/>
                      </w:divBdr>
                    </w:div>
                  </w:divsChild>
                </w:div>
                <w:div w:id="1331254093">
                  <w:marLeft w:val="0"/>
                  <w:marRight w:val="0"/>
                  <w:marTop w:val="0"/>
                  <w:marBottom w:val="0"/>
                  <w:divBdr>
                    <w:top w:val="none" w:sz="0" w:space="0" w:color="auto"/>
                    <w:left w:val="none" w:sz="0" w:space="0" w:color="auto"/>
                    <w:bottom w:val="none" w:sz="0" w:space="0" w:color="auto"/>
                    <w:right w:val="none" w:sz="0" w:space="0" w:color="auto"/>
                  </w:divBdr>
                  <w:divsChild>
                    <w:div w:id="1890022947">
                      <w:marLeft w:val="0"/>
                      <w:marRight w:val="0"/>
                      <w:marTop w:val="0"/>
                      <w:marBottom w:val="0"/>
                      <w:divBdr>
                        <w:top w:val="none" w:sz="0" w:space="0" w:color="auto"/>
                        <w:left w:val="none" w:sz="0" w:space="0" w:color="auto"/>
                        <w:bottom w:val="none" w:sz="0" w:space="0" w:color="auto"/>
                        <w:right w:val="none" w:sz="0" w:space="0" w:color="auto"/>
                      </w:divBdr>
                    </w:div>
                  </w:divsChild>
                </w:div>
                <w:div w:id="698045351">
                  <w:marLeft w:val="0"/>
                  <w:marRight w:val="0"/>
                  <w:marTop w:val="0"/>
                  <w:marBottom w:val="0"/>
                  <w:divBdr>
                    <w:top w:val="none" w:sz="0" w:space="0" w:color="auto"/>
                    <w:left w:val="none" w:sz="0" w:space="0" w:color="auto"/>
                    <w:bottom w:val="none" w:sz="0" w:space="0" w:color="auto"/>
                    <w:right w:val="none" w:sz="0" w:space="0" w:color="auto"/>
                  </w:divBdr>
                  <w:divsChild>
                    <w:div w:id="1062171063">
                      <w:marLeft w:val="0"/>
                      <w:marRight w:val="0"/>
                      <w:marTop w:val="0"/>
                      <w:marBottom w:val="0"/>
                      <w:divBdr>
                        <w:top w:val="none" w:sz="0" w:space="0" w:color="auto"/>
                        <w:left w:val="none" w:sz="0" w:space="0" w:color="auto"/>
                        <w:bottom w:val="none" w:sz="0" w:space="0" w:color="auto"/>
                        <w:right w:val="none" w:sz="0" w:space="0" w:color="auto"/>
                      </w:divBdr>
                    </w:div>
                  </w:divsChild>
                </w:div>
                <w:div w:id="1934819911">
                  <w:marLeft w:val="0"/>
                  <w:marRight w:val="0"/>
                  <w:marTop w:val="0"/>
                  <w:marBottom w:val="0"/>
                  <w:divBdr>
                    <w:top w:val="none" w:sz="0" w:space="0" w:color="auto"/>
                    <w:left w:val="none" w:sz="0" w:space="0" w:color="auto"/>
                    <w:bottom w:val="none" w:sz="0" w:space="0" w:color="auto"/>
                    <w:right w:val="none" w:sz="0" w:space="0" w:color="auto"/>
                  </w:divBdr>
                  <w:divsChild>
                    <w:div w:id="1609393469">
                      <w:marLeft w:val="0"/>
                      <w:marRight w:val="0"/>
                      <w:marTop w:val="0"/>
                      <w:marBottom w:val="0"/>
                      <w:divBdr>
                        <w:top w:val="none" w:sz="0" w:space="0" w:color="auto"/>
                        <w:left w:val="none" w:sz="0" w:space="0" w:color="auto"/>
                        <w:bottom w:val="none" w:sz="0" w:space="0" w:color="auto"/>
                        <w:right w:val="none" w:sz="0" w:space="0" w:color="auto"/>
                      </w:divBdr>
                    </w:div>
                  </w:divsChild>
                </w:div>
                <w:div w:id="772936733">
                  <w:marLeft w:val="0"/>
                  <w:marRight w:val="0"/>
                  <w:marTop w:val="0"/>
                  <w:marBottom w:val="0"/>
                  <w:divBdr>
                    <w:top w:val="none" w:sz="0" w:space="0" w:color="auto"/>
                    <w:left w:val="none" w:sz="0" w:space="0" w:color="auto"/>
                    <w:bottom w:val="none" w:sz="0" w:space="0" w:color="auto"/>
                    <w:right w:val="none" w:sz="0" w:space="0" w:color="auto"/>
                  </w:divBdr>
                  <w:divsChild>
                    <w:div w:id="1516849355">
                      <w:marLeft w:val="0"/>
                      <w:marRight w:val="0"/>
                      <w:marTop w:val="0"/>
                      <w:marBottom w:val="0"/>
                      <w:divBdr>
                        <w:top w:val="none" w:sz="0" w:space="0" w:color="auto"/>
                        <w:left w:val="none" w:sz="0" w:space="0" w:color="auto"/>
                        <w:bottom w:val="none" w:sz="0" w:space="0" w:color="auto"/>
                        <w:right w:val="none" w:sz="0" w:space="0" w:color="auto"/>
                      </w:divBdr>
                    </w:div>
                  </w:divsChild>
                </w:div>
                <w:div w:id="235286398">
                  <w:marLeft w:val="0"/>
                  <w:marRight w:val="0"/>
                  <w:marTop w:val="0"/>
                  <w:marBottom w:val="0"/>
                  <w:divBdr>
                    <w:top w:val="none" w:sz="0" w:space="0" w:color="auto"/>
                    <w:left w:val="none" w:sz="0" w:space="0" w:color="auto"/>
                    <w:bottom w:val="none" w:sz="0" w:space="0" w:color="auto"/>
                    <w:right w:val="none" w:sz="0" w:space="0" w:color="auto"/>
                  </w:divBdr>
                  <w:divsChild>
                    <w:div w:id="4689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56246">
      <w:bodyDiv w:val="1"/>
      <w:marLeft w:val="0"/>
      <w:marRight w:val="0"/>
      <w:marTop w:val="0"/>
      <w:marBottom w:val="0"/>
      <w:divBdr>
        <w:top w:val="none" w:sz="0" w:space="0" w:color="auto"/>
        <w:left w:val="none" w:sz="0" w:space="0" w:color="auto"/>
        <w:bottom w:val="none" w:sz="0" w:space="0" w:color="auto"/>
        <w:right w:val="none" w:sz="0" w:space="0" w:color="auto"/>
      </w:divBdr>
      <w:divsChild>
        <w:div w:id="874004263">
          <w:marLeft w:val="0"/>
          <w:marRight w:val="0"/>
          <w:marTop w:val="0"/>
          <w:marBottom w:val="0"/>
          <w:divBdr>
            <w:top w:val="none" w:sz="0" w:space="0" w:color="auto"/>
            <w:left w:val="none" w:sz="0" w:space="0" w:color="auto"/>
            <w:bottom w:val="none" w:sz="0" w:space="0" w:color="auto"/>
            <w:right w:val="none" w:sz="0" w:space="0" w:color="auto"/>
          </w:divBdr>
          <w:divsChild>
            <w:div w:id="839587443">
              <w:marLeft w:val="0"/>
              <w:marRight w:val="0"/>
              <w:marTop w:val="0"/>
              <w:marBottom w:val="0"/>
              <w:divBdr>
                <w:top w:val="none" w:sz="0" w:space="0" w:color="auto"/>
                <w:left w:val="none" w:sz="0" w:space="0" w:color="auto"/>
                <w:bottom w:val="none" w:sz="0" w:space="0" w:color="auto"/>
                <w:right w:val="none" w:sz="0" w:space="0" w:color="auto"/>
              </w:divBdr>
              <w:divsChild>
                <w:div w:id="620918058">
                  <w:marLeft w:val="0"/>
                  <w:marRight w:val="0"/>
                  <w:marTop w:val="0"/>
                  <w:marBottom w:val="0"/>
                  <w:divBdr>
                    <w:top w:val="none" w:sz="0" w:space="0" w:color="auto"/>
                    <w:left w:val="none" w:sz="0" w:space="0" w:color="auto"/>
                    <w:bottom w:val="none" w:sz="0" w:space="0" w:color="auto"/>
                    <w:right w:val="none" w:sz="0" w:space="0" w:color="auto"/>
                  </w:divBdr>
                </w:div>
                <w:div w:id="2075812759">
                  <w:marLeft w:val="0"/>
                  <w:marRight w:val="0"/>
                  <w:marTop w:val="0"/>
                  <w:marBottom w:val="0"/>
                  <w:divBdr>
                    <w:top w:val="none" w:sz="0" w:space="0" w:color="auto"/>
                    <w:left w:val="none" w:sz="0" w:space="0" w:color="auto"/>
                    <w:bottom w:val="none" w:sz="0" w:space="0" w:color="auto"/>
                    <w:right w:val="none" w:sz="0" w:space="0" w:color="auto"/>
                  </w:divBdr>
                </w:div>
              </w:divsChild>
            </w:div>
            <w:div w:id="1394506988">
              <w:marLeft w:val="0"/>
              <w:marRight w:val="0"/>
              <w:marTop w:val="0"/>
              <w:marBottom w:val="0"/>
              <w:divBdr>
                <w:top w:val="none" w:sz="0" w:space="0" w:color="auto"/>
                <w:left w:val="none" w:sz="0" w:space="0" w:color="auto"/>
                <w:bottom w:val="none" w:sz="0" w:space="0" w:color="auto"/>
                <w:right w:val="none" w:sz="0" w:space="0" w:color="auto"/>
              </w:divBdr>
              <w:divsChild>
                <w:div w:id="1329938463">
                  <w:marLeft w:val="0"/>
                  <w:marRight w:val="0"/>
                  <w:marTop w:val="0"/>
                  <w:marBottom w:val="0"/>
                  <w:divBdr>
                    <w:top w:val="none" w:sz="0" w:space="0" w:color="auto"/>
                    <w:left w:val="none" w:sz="0" w:space="0" w:color="auto"/>
                    <w:bottom w:val="none" w:sz="0" w:space="0" w:color="auto"/>
                    <w:right w:val="none" w:sz="0" w:space="0" w:color="auto"/>
                  </w:divBdr>
                </w:div>
                <w:div w:id="2145737236">
                  <w:marLeft w:val="0"/>
                  <w:marRight w:val="0"/>
                  <w:marTop w:val="0"/>
                  <w:marBottom w:val="0"/>
                  <w:divBdr>
                    <w:top w:val="none" w:sz="0" w:space="0" w:color="auto"/>
                    <w:left w:val="none" w:sz="0" w:space="0" w:color="auto"/>
                    <w:bottom w:val="none" w:sz="0" w:space="0" w:color="auto"/>
                    <w:right w:val="none" w:sz="0" w:space="0" w:color="auto"/>
                  </w:divBdr>
                </w:div>
              </w:divsChild>
            </w:div>
            <w:div w:id="246158240">
              <w:marLeft w:val="0"/>
              <w:marRight w:val="0"/>
              <w:marTop w:val="0"/>
              <w:marBottom w:val="0"/>
              <w:divBdr>
                <w:top w:val="none" w:sz="0" w:space="0" w:color="auto"/>
                <w:left w:val="none" w:sz="0" w:space="0" w:color="auto"/>
                <w:bottom w:val="none" w:sz="0" w:space="0" w:color="auto"/>
                <w:right w:val="none" w:sz="0" w:space="0" w:color="auto"/>
              </w:divBdr>
              <w:divsChild>
                <w:div w:id="696001459">
                  <w:marLeft w:val="0"/>
                  <w:marRight w:val="0"/>
                  <w:marTop w:val="0"/>
                  <w:marBottom w:val="0"/>
                  <w:divBdr>
                    <w:top w:val="none" w:sz="0" w:space="0" w:color="auto"/>
                    <w:left w:val="none" w:sz="0" w:space="0" w:color="auto"/>
                    <w:bottom w:val="none" w:sz="0" w:space="0" w:color="auto"/>
                    <w:right w:val="none" w:sz="0" w:space="0" w:color="auto"/>
                  </w:divBdr>
                </w:div>
                <w:div w:id="609320369">
                  <w:marLeft w:val="0"/>
                  <w:marRight w:val="0"/>
                  <w:marTop w:val="0"/>
                  <w:marBottom w:val="0"/>
                  <w:divBdr>
                    <w:top w:val="none" w:sz="0" w:space="0" w:color="auto"/>
                    <w:left w:val="none" w:sz="0" w:space="0" w:color="auto"/>
                    <w:bottom w:val="none" w:sz="0" w:space="0" w:color="auto"/>
                    <w:right w:val="none" w:sz="0" w:space="0" w:color="auto"/>
                  </w:divBdr>
                </w:div>
              </w:divsChild>
            </w:div>
            <w:div w:id="20985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25248</Words>
  <Characters>143916</Characters>
  <Application>Microsoft Office Word</Application>
  <DocSecurity>0</DocSecurity>
  <Lines>1199</Lines>
  <Paragraphs>337</Paragraphs>
  <ScaleCrop>false</ScaleCrop>
  <Company/>
  <LinksUpToDate>false</LinksUpToDate>
  <CharactersWithSpaces>168827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Библиотека</cp:lastModifiedBy>
  <cp:revision>2</cp:revision>
  <dcterms:created xsi:type="dcterms:W3CDTF">2023-09-28T04:49:00Z</dcterms:created>
  <dcterms:modified xsi:type="dcterms:W3CDTF">2023-09-28T04:49:00Z</dcterms:modified>
</cp:coreProperties>
</file>